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F1" w:rsidRDefault="00B45FF1" w:rsidP="00B45FF1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КУЛЬТУРЫ РОССИЙСКОЙ ФЕДЕРАЦИИ</w:t>
      </w:r>
    </w:p>
    <w:p w:rsidR="00B45FF1" w:rsidRDefault="00B45FF1" w:rsidP="00B45FF1">
      <w:pPr>
        <w:ind w:right="-1"/>
        <w:jc w:val="center"/>
      </w:pPr>
      <w:r>
        <w:t xml:space="preserve">Федеральное государственное бюджетное образовательное учреждение </w:t>
      </w:r>
    </w:p>
    <w:p w:rsidR="00B45FF1" w:rsidRDefault="00B45FF1" w:rsidP="00B45FF1">
      <w:pPr>
        <w:ind w:right="-1"/>
        <w:jc w:val="center"/>
      </w:pPr>
      <w:r>
        <w:t xml:space="preserve">высшего образования </w:t>
      </w:r>
    </w:p>
    <w:p w:rsidR="00B45FF1" w:rsidRDefault="00B45FF1" w:rsidP="00B45FF1">
      <w:pPr>
        <w:jc w:val="center"/>
        <w:rPr>
          <w:bCs/>
        </w:rPr>
      </w:pPr>
      <w:r>
        <w:t xml:space="preserve">«Санкт-Петербургский государственный академический </w:t>
      </w:r>
      <w:r>
        <w:rPr>
          <w:bCs/>
        </w:rPr>
        <w:t xml:space="preserve">институт </w:t>
      </w:r>
    </w:p>
    <w:p w:rsidR="00B45FF1" w:rsidRDefault="00B45FF1" w:rsidP="00B45FF1">
      <w:pPr>
        <w:jc w:val="center"/>
      </w:pPr>
      <w:r>
        <w:rPr>
          <w:bCs/>
        </w:rPr>
        <w:t xml:space="preserve">живописи, скульптуры и архитектуры имени И.Е. Репина </w:t>
      </w:r>
    </w:p>
    <w:p w:rsidR="00B45FF1" w:rsidRDefault="00B45FF1" w:rsidP="00B45FF1">
      <w:pPr>
        <w:jc w:val="center"/>
        <w:rPr>
          <w:bCs/>
        </w:rPr>
      </w:pPr>
      <w:r>
        <w:rPr>
          <w:bCs/>
        </w:rPr>
        <w:t>при Российской академии художеств»</w:t>
      </w:r>
    </w:p>
    <w:p w:rsidR="00B45FF1" w:rsidRDefault="00B45FF1" w:rsidP="00B45FF1">
      <w:pPr>
        <w:jc w:val="center"/>
        <w:rPr>
          <w:bCs/>
        </w:rPr>
      </w:pPr>
    </w:p>
    <w:p w:rsidR="00B45FF1" w:rsidRDefault="00B45FF1" w:rsidP="00B45FF1">
      <w:pPr>
        <w:jc w:val="center"/>
        <w:rPr>
          <w:bCs/>
        </w:rPr>
      </w:pPr>
    </w:p>
    <w:p w:rsidR="00B45FF1" w:rsidRDefault="00B45FF1" w:rsidP="00B45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B45FF1" w:rsidRDefault="00B45FF1" w:rsidP="00B45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5FF1" w:rsidRDefault="00B45FF1" w:rsidP="00B45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Проректор по учебной работе:</w:t>
      </w:r>
    </w:p>
    <w:p w:rsidR="00B45FF1" w:rsidRDefault="00B45FF1" w:rsidP="00B45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Скляренко</w:t>
      </w:r>
    </w:p>
    <w:p w:rsidR="00B45FF1" w:rsidRDefault="00B45FF1" w:rsidP="00B45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5FF1" w:rsidRDefault="00B45FF1" w:rsidP="00B45F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-------------------------------------</w:t>
      </w:r>
    </w:p>
    <w:p w:rsidR="00B45FF1" w:rsidRDefault="00B45FF1" w:rsidP="00B45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«_____»_________________</w:t>
      </w: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</w:t>
      </w:r>
    </w:p>
    <w:p w:rsidR="00B45FF1" w:rsidRPr="00B45FF1" w:rsidRDefault="00B45FF1" w:rsidP="00B45F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 И ВЗРОСЛЫХ ПО КУРСУ ЖИВОПИСИ </w:t>
      </w:r>
    </w:p>
    <w:p w:rsidR="00B45FF1" w:rsidRDefault="00B45FF1" w:rsidP="00B45FF1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ИСТОРИИ ИСКУССТВА</w:t>
      </w:r>
    </w:p>
    <w:p w:rsidR="00B45FF1" w:rsidRDefault="00B45FF1" w:rsidP="00B45FF1">
      <w:pPr>
        <w:jc w:val="center"/>
        <w:rPr>
          <w:sz w:val="28"/>
          <w:szCs w:val="28"/>
        </w:rPr>
      </w:pPr>
    </w:p>
    <w:p w:rsidR="00B45FF1" w:rsidRDefault="00B45FF1" w:rsidP="00B45FF1">
      <w:pPr>
        <w:jc w:val="center"/>
      </w:pPr>
      <w:r>
        <w:t>В ВЕЧЕРНИХ РИСОВАЛЬНЫХ КЛАССАХ</w:t>
      </w:r>
    </w:p>
    <w:p w:rsidR="00B45FF1" w:rsidRDefault="00B45FF1" w:rsidP="00B45FF1">
      <w:pPr>
        <w:jc w:val="center"/>
      </w:pPr>
      <w:r>
        <w:t>при ИНСТИТУТЕ имени И.</w:t>
      </w:r>
      <w:r w:rsidR="000C52DA">
        <w:t> Е. </w:t>
      </w:r>
      <w:r>
        <w:t>РЕПИНА</w:t>
      </w: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38305C" w:rsidP="00B45FF1">
      <w:pPr>
        <w:ind w:left="426"/>
      </w:pPr>
      <w:r>
        <w:t>Дисциплина: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FF1">
        <w:t>Живопись</w:t>
      </w:r>
    </w:p>
    <w:p w:rsidR="00B45FF1" w:rsidRDefault="0038305C" w:rsidP="00B45FF1">
      <w:pPr>
        <w:ind w:left="426"/>
      </w:pPr>
      <w:r>
        <w:t>Форма обучения:</w:t>
      </w:r>
      <w:r>
        <w:tab/>
      </w:r>
      <w:r>
        <w:tab/>
      </w:r>
      <w:r>
        <w:tab/>
      </w:r>
      <w:r>
        <w:tab/>
      </w:r>
      <w:r>
        <w:tab/>
      </w:r>
      <w:r w:rsidR="00B45FF1">
        <w:t>дистанционная</w:t>
      </w:r>
    </w:p>
    <w:p w:rsidR="00B45FF1" w:rsidRDefault="00B45FF1" w:rsidP="00B45FF1">
      <w:pPr>
        <w:ind w:left="426"/>
      </w:pPr>
      <w:r>
        <w:t xml:space="preserve">Число </w:t>
      </w:r>
      <w:r w:rsidR="00A0784B">
        <w:t>учебных</w:t>
      </w:r>
      <w:r w:rsidR="0038305C">
        <w:t xml:space="preserve"> недель</w:t>
      </w:r>
      <w:r w:rsidR="00FB34D0">
        <w:t xml:space="preserve"> (01.06.-13.06</w:t>
      </w:r>
      <w:r w:rsidR="00A0784B">
        <w:t>.2020 г.):</w:t>
      </w:r>
      <w:r w:rsidR="00DC7EB6">
        <w:tab/>
      </w:r>
      <w:r w:rsidR="00FB34D0">
        <w:t>2</w:t>
      </w:r>
    </w:p>
    <w:p w:rsidR="00B45FF1" w:rsidRDefault="00B45FF1" w:rsidP="00B45FF1">
      <w:pPr>
        <w:ind w:left="426"/>
      </w:pPr>
      <w:r>
        <w:t>Количество</w:t>
      </w:r>
      <w:r w:rsidR="0038305C">
        <w:t xml:space="preserve"> часов в неделю:</w:t>
      </w:r>
      <w:r w:rsidR="0038305C">
        <w:tab/>
      </w:r>
      <w:r w:rsidR="0038305C">
        <w:tab/>
      </w:r>
      <w:r w:rsidR="0038305C">
        <w:tab/>
      </w:r>
      <w:r w:rsidR="0038305C">
        <w:tab/>
      </w:r>
      <w:r>
        <w:t>9</w:t>
      </w: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ind w:left="5670"/>
        <w:jc w:val="right"/>
      </w:pPr>
      <w:r>
        <w:t>Составитель Кузьмина И.Б.,</w:t>
      </w:r>
    </w:p>
    <w:p w:rsidR="00B45FF1" w:rsidRDefault="00B45FF1" w:rsidP="00B45FF1">
      <w:pPr>
        <w:jc w:val="right"/>
      </w:pPr>
      <w:r>
        <w:t xml:space="preserve">заведующая </w:t>
      </w:r>
      <w:proofErr w:type="gramStart"/>
      <w:r>
        <w:t>Вечерними</w:t>
      </w:r>
      <w:proofErr w:type="gramEnd"/>
    </w:p>
    <w:p w:rsidR="00B45FF1" w:rsidRDefault="00B45FF1" w:rsidP="00B45FF1">
      <w:pPr>
        <w:jc w:val="right"/>
      </w:pPr>
      <w:r>
        <w:t>рисовальными классами,</w:t>
      </w:r>
    </w:p>
    <w:p w:rsidR="00B45FF1" w:rsidRDefault="00B45FF1" w:rsidP="00B45FF1">
      <w:pPr>
        <w:jc w:val="right"/>
      </w:pPr>
      <w:r>
        <w:t>к. иск</w:t>
      </w:r>
      <w:proofErr w:type="gramStart"/>
      <w:r>
        <w:t xml:space="preserve">., </w:t>
      </w:r>
      <w:proofErr w:type="gramEnd"/>
      <w:r>
        <w:t>доцент</w:t>
      </w: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B45FF1" w:rsidRPr="00B45FF1" w:rsidRDefault="00B45FF1" w:rsidP="00B45FF1">
      <w:pPr>
        <w:jc w:val="center"/>
      </w:pPr>
    </w:p>
    <w:p w:rsidR="00B45FF1" w:rsidRPr="00B45FF1" w:rsidRDefault="00B45FF1" w:rsidP="00B45FF1">
      <w:pPr>
        <w:jc w:val="center"/>
      </w:pPr>
    </w:p>
    <w:p w:rsidR="00B45FF1" w:rsidRPr="00B45FF1" w:rsidRDefault="00B45FF1" w:rsidP="00B45FF1">
      <w:pPr>
        <w:jc w:val="center"/>
      </w:pPr>
    </w:p>
    <w:p w:rsidR="00B45FF1" w:rsidRDefault="00B45FF1" w:rsidP="00B45FF1">
      <w:pPr>
        <w:jc w:val="center"/>
      </w:pPr>
    </w:p>
    <w:p w:rsidR="00374638" w:rsidRDefault="00374638" w:rsidP="00B45FF1">
      <w:pPr>
        <w:jc w:val="center"/>
      </w:pPr>
    </w:p>
    <w:p w:rsidR="00374638" w:rsidRDefault="00374638" w:rsidP="00B45FF1">
      <w:pPr>
        <w:jc w:val="center"/>
      </w:pPr>
    </w:p>
    <w:p w:rsidR="00235025" w:rsidRDefault="00235025" w:rsidP="00B45FF1">
      <w:pPr>
        <w:jc w:val="center"/>
      </w:pPr>
    </w:p>
    <w:p w:rsidR="00B45FF1" w:rsidRDefault="00B45FF1" w:rsidP="00B45FF1">
      <w:pPr>
        <w:jc w:val="center"/>
      </w:pPr>
      <w:r>
        <w:t>Санкт-Петербург</w:t>
      </w:r>
    </w:p>
    <w:p w:rsidR="00B45FF1" w:rsidRDefault="00374638" w:rsidP="00B45FF1">
      <w:pPr>
        <w:jc w:val="center"/>
      </w:pPr>
      <w:r>
        <w:t>2020</w:t>
      </w:r>
      <w:r w:rsidR="00B45FF1">
        <w:t xml:space="preserve"> г.</w:t>
      </w:r>
    </w:p>
    <w:p w:rsidR="00B45FF1" w:rsidRDefault="00B45FF1" w:rsidP="00B45FF1">
      <w:pPr>
        <w:jc w:val="center"/>
      </w:pPr>
      <w:r>
        <w:br w:type="page"/>
      </w:r>
      <w:bookmarkStart w:id="0" w:name="bookmark2"/>
      <w:r>
        <w:rPr>
          <w:rStyle w:val="3"/>
          <w:rFonts w:eastAsia="Arial Unicode MS"/>
          <w:bCs w:val="0"/>
        </w:rPr>
        <w:lastRenderedPageBreak/>
        <w:t>В</w:t>
      </w:r>
      <w:bookmarkEnd w:id="0"/>
      <w:r>
        <w:rPr>
          <w:rStyle w:val="3"/>
          <w:rFonts w:eastAsia="Arial Unicode MS"/>
          <w:bCs w:val="0"/>
        </w:rPr>
        <w:t>ВЕДЕНИЕ</w:t>
      </w:r>
    </w:p>
    <w:p w:rsidR="00B45FF1" w:rsidRPr="00B45FF1" w:rsidRDefault="00B45FF1" w:rsidP="00B45FF1">
      <w:pPr>
        <w:jc w:val="center"/>
      </w:pPr>
    </w:p>
    <w:p w:rsidR="00B45FF1" w:rsidRDefault="00B45FF1" w:rsidP="00B45FF1">
      <w:pPr>
        <w:ind w:firstLine="426"/>
        <w:jc w:val="both"/>
      </w:pPr>
      <w:r>
        <w:t>Дополнительные общеобразовательные (общеразвивающие) программы для детей и взрослых, реализуемые структурным подразделением «Вечерние рисовальные классы», направлены на формирование и развитие творческих способностей детей и взрослых в области изобразительного искусства.</w:t>
      </w:r>
    </w:p>
    <w:p w:rsidR="00B45FF1" w:rsidRDefault="00B45FF1" w:rsidP="00B45FF1">
      <w:pPr>
        <w:ind w:firstLine="426"/>
        <w:jc w:val="both"/>
      </w:pPr>
      <w:r>
        <w:rPr>
          <w:b/>
          <w:i/>
        </w:rPr>
        <w:t xml:space="preserve">Актуальность </w:t>
      </w:r>
      <w:r>
        <w:t>«Дополнительной общеобразовательной программы для детей и взрослых по курсу живописи и истории искусства (один год)» определяется, в первую очередь, обеспечением адаптации детей к жизни в обществе, их профессиональной ориентацией, а также выявлением и поддержкой детей, проявивших особые способности в области изобразительного искусства. Удовлетворение индивидуальных потребностей детей и взрослых в интеллектуальном и нравственном совершенствовании и организация их свободного времени является приоритетным направлением в современном государственном образовательном и воспитательном процессе.</w:t>
      </w:r>
    </w:p>
    <w:p w:rsidR="00B45FF1" w:rsidRDefault="00B45FF1" w:rsidP="00B45FF1">
      <w:pPr>
        <w:pStyle w:val="a7"/>
        <w:ind w:right="-1" w:firstLine="426"/>
        <w:jc w:val="both"/>
      </w:pPr>
      <w:r>
        <w:rPr>
          <w:b/>
          <w:i/>
        </w:rPr>
        <w:t xml:space="preserve">Отличительной особенностью </w:t>
      </w:r>
      <w:r>
        <w:t>данной программы является дистанционное освоение основ традиционной академической школы изобразительного искусства в области живописи (без дисциплины «История искусства»).</w:t>
      </w:r>
    </w:p>
    <w:p w:rsidR="001F72EE" w:rsidRDefault="001F72EE" w:rsidP="001F72EE">
      <w:pPr>
        <w:ind w:firstLine="426"/>
        <w:jc w:val="both"/>
      </w:pPr>
      <w:r>
        <w:rPr>
          <w:b/>
          <w:i/>
        </w:rPr>
        <w:t xml:space="preserve">Новизна </w:t>
      </w:r>
      <w:r>
        <w:t>данной программы состоит в том, что освоение основ изобразительной школы в области живописи осуществляется дистанционно (без дисциплины «История искусства»).</w:t>
      </w:r>
    </w:p>
    <w:p w:rsidR="00C00E57" w:rsidRPr="00C00E57" w:rsidRDefault="00C00E57" w:rsidP="00C00E57">
      <w:pPr>
        <w:tabs>
          <w:tab w:val="left" w:pos="0"/>
        </w:tabs>
        <w:ind w:firstLine="426"/>
        <w:jc w:val="both"/>
        <w:rPr>
          <w:rStyle w:val="2"/>
          <w:rFonts w:eastAsia="Arial Unicode MS"/>
          <w:u w:val="none"/>
        </w:rPr>
      </w:pPr>
      <w:r w:rsidRPr="00C00E57">
        <w:rPr>
          <w:rStyle w:val="2"/>
          <w:rFonts w:eastAsia="Arial Unicode MS"/>
          <w:u w:val="none"/>
        </w:rPr>
        <w:t xml:space="preserve">Учащийся дистанционно получает задание и самостоятельно (в формате «клаузыры») </w:t>
      </w:r>
      <w:r w:rsidR="004E226D">
        <w:rPr>
          <w:rStyle w:val="2"/>
          <w:rFonts w:eastAsia="Arial Unicode MS"/>
          <w:u w:val="none"/>
        </w:rPr>
        <w:t>исполняет учебную работу. Для вы</w:t>
      </w:r>
      <w:r w:rsidRPr="00C00E57">
        <w:rPr>
          <w:rStyle w:val="2"/>
          <w:rFonts w:eastAsia="Arial Unicode MS"/>
          <w:u w:val="none"/>
        </w:rPr>
        <w:t>поления задания по теме «Натюрморт</w:t>
      </w:r>
      <w:r>
        <w:rPr>
          <w:rStyle w:val="2"/>
          <w:rFonts w:eastAsia="Arial Unicode MS"/>
          <w:u w:val="none"/>
        </w:rPr>
        <w:t xml:space="preserve"> </w:t>
      </w:r>
      <w:r w:rsidR="00FB34D0">
        <w:rPr>
          <w:rStyle w:val="2"/>
          <w:rFonts w:eastAsia="Arial Unicode MS"/>
          <w:u w:val="none"/>
        </w:rPr>
        <w:t>с цветами и предметами</w:t>
      </w:r>
      <w:r>
        <w:rPr>
          <w:rStyle w:val="2"/>
          <w:rFonts w:eastAsia="Arial Unicode MS"/>
          <w:u w:val="none"/>
        </w:rPr>
        <w:t xml:space="preserve"> быта</w:t>
      </w:r>
      <w:r w:rsidRPr="00C00E57">
        <w:rPr>
          <w:rStyle w:val="2"/>
          <w:rFonts w:eastAsia="Arial Unicode MS"/>
          <w:u w:val="none"/>
        </w:rPr>
        <w:t>» учащемуся необходимо самостоятельно создать натурную постановку согласно теме задания и решать обозначенные в программе задачи.</w:t>
      </w:r>
    </w:p>
    <w:p w:rsidR="00C00E57" w:rsidRPr="00C00E57" w:rsidRDefault="00C00E57" w:rsidP="00C00E57">
      <w:pPr>
        <w:tabs>
          <w:tab w:val="left" w:pos="0"/>
        </w:tabs>
        <w:ind w:firstLine="426"/>
        <w:jc w:val="both"/>
        <w:rPr>
          <w:rStyle w:val="2"/>
          <w:color w:val="auto"/>
          <w:u w:val="none"/>
          <w:lang w:bidi="ar-SA"/>
        </w:rPr>
      </w:pPr>
      <w:proofErr w:type="gramStart"/>
      <w:r w:rsidRPr="00C00E57">
        <w:rPr>
          <w:rStyle w:val="2"/>
          <w:rFonts w:eastAsia="Arial Unicode MS"/>
          <w:u w:val="none"/>
        </w:rPr>
        <w:t>Форма руководства и передачи педагогом знаний и умений</w:t>
      </w:r>
      <w:r w:rsidRPr="00C00E57">
        <w:t xml:space="preserve"> </w:t>
      </w:r>
      <w:r>
        <w:t>– дистанционная: электронные и</w:t>
      </w:r>
      <w:r w:rsidR="00A0784B">
        <w:t>/или</w:t>
      </w:r>
      <w:r>
        <w:t xml:space="preserve"> онлайн-просмотры, электронные и</w:t>
      </w:r>
      <w:r w:rsidR="00A0784B">
        <w:t>/или</w:t>
      </w:r>
      <w:r>
        <w:t xml:space="preserve"> онлайн-консультации.</w:t>
      </w:r>
      <w:proofErr w:type="gramEnd"/>
    </w:p>
    <w:p w:rsidR="000C52DA" w:rsidRDefault="000C52DA" w:rsidP="000C52DA">
      <w:pPr>
        <w:ind w:firstLine="426"/>
        <w:jc w:val="both"/>
      </w:pPr>
      <w:r>
        <w:t>Консультации педагогом пров</w:t>
      </w:r>
      <w:r w:rsidR="00BD5392">
        <w:t>одятся дистанционно</w:t>
      </w:r>
      <w:r>
        <w:t xml:space="preserve">, в процессе которых он просматривает электронные фото </w:t>
      </w:r>
      <w:r w:rsidR="006D5054">
        <w:t xml:space="preserve">натурных постановок и </w:t>
      </w:r>
      <w:r>
        <w:t>живописных работ учащихся, отмечает недостатки, дает профессиональные советы для продолжения работы.</w:t>
      </w:r>
    </w:p>
    <w:p w:rsidR="00B45FF1" w:rsidRDefault="00B45FF1" w:rsidP="00B45FF1">
      <w:pPr>
        <w:ind w:firstLine="426"/>
        <w:jc w:val="both"/>
      </w:pPr>
    </w:p>
    <w:p w:rsidR="0087276D" w:rsidRPr="0087276D" w:rsidRDefault="0087276D" w:rsidP="00374638">
      <w:pPr>
        <w:ind w:firstLine="426"/>
        <w:jc w:val="both"/>
      </w:pPr>
      <w:r w:rsidRPr="0087276D">
        <w:rPr>
          <w:rStyle w:val="3"/>
          <w:rFonts w:eastAsia="Arial Unicode MS"/>
          <w:sz w:val="24"/>
          <w:szCs w:val="24"/>
        </w:rPr>
        <w:t xml:space="preserve">Дисциплина </w:t>
      </w:r>
      <w:r w:rsidRPr="0087276D">
        <w:rPr>
          <w:rStyle w:val="3"/>
          <w:rFonts w:eastAsia="Arial Unicode MS"/>
          <w:b w:val="0"/>
          <w:sz w:val="24"/>
          <w:szCs w:val="24"/>
        </w:rPr>
        <w:t>«</w:t>
      </w:r>
      <w:r w:rsidRPr="0087276D">
        <w:rPr>
          <w:b/>
        </w:rPr>
        <w:t>Живопись»</w:t>
      </w:r>
      <w:r w:rsidR="000C52DA">
        <w:rPr>
          <w:b/>
        </w:rPr>
        <w:t>.</w:t>
      </w:r>
    </w:p>
    <w:p w:rsidR="00B45FF1" w:rsidRDefault="00B45FF1" w:rsidP="00B45FF1">
      <w:pPr>
        <w:ind w:firstLine="426"/>
        <w:jc w:val="both"/>
      </w:pPr>
      <w:r>
        <w:t>Живопись является важнейшей дисциплиной художественного образования.</w:t>
      </w:r>
    </w:p>
    <w:p w:rsidR="00B45FF1" w:rsidRDefault="00B45FF1" w:rsidP="00B45FF1">
      <w:pPr>
        <w:ind w:firstLine="426"/>
        <w:jc w:val="both"/>
      </w:pPr>
      <w:r>
        <w:t>Д</w:t>
      </w:r>
      <w:r w:rsidR="0087276D">
        <w:t>истанционная д</w:t>
      </w:r>
      <w:r>
        <w:t>ополнительная общеобразовательная программа для детей и в</w:t>
      </w:r>
      <w:r w:rsidR="0087276D">
        <w:t>зрослых по курсу живописи</w:t>
      </w:r>
      <w:r>
        <w:t xml:space="preserve"> ориентирована на самый широкий круг слушателей, которые хотят развить свои творческие способности, изучить живописные и композиционные закономерности, освоить техники и приемы при создании картины в жанре «Натюрморт».</w:t>
      </w:r>
    </w:p>
    <w:p w:rsidR="00B45FF1" w:rsidRDefault="00B45FF1" w:rsidP="00B45FF1">
      <w:pPr>
        <w:ind w:firstLine="426"/>
        <w:jc w:val="both"/>
      </w:pPr>
      <w:r>
        <w:t xml:space="preserve">Изучая живопись, </w:t>
      </w:r>
      <w:r w:rsidR="000C52DA">
        <w:t>учаще</w:t>
      </w:r>
      <w:r w:rsidR="0087276D">
        <w:t>м</w:t>
      </w:r>
      <w:r w:rsidR="000C52DA">
        <w:t>у</w:t>
      </w:r>
      <w:r w:rsidR="0087276D">
        <w:t xml:space="preserve">ся </w:t>
      </w:r>
      <w:r>
        <w:t>н</w:t>
      </w:r>
      <w:r w:rsidR="0087276D">
        <w:t>еобходимо не только развивать технику, но и закреплять свои познания об основных живописных принципах, правильной последовательности</w:t>
      </w:r>
      <w:r>
        <w:t xml:space="preserve"> в работе</w:t>
      </w:r>
      <w:r w:rsidR="0087276D">
        <w:t>, используя метод</w:t>
      </w:r>
      <w:r>
        <w:t xml:space="preserve"> «от общего к частному» и «от частного к обогащенному общему».</w:t>
      </w:r>
    </w:p>
    <w:p w:rsidR="00B45FF1" w:rsidRDefault="00B45FF1" w:rsidP="00B45FF1">
      <w:pPr>
        <w:ind w:firstLine="426"/>
        <w:jc w:val="both"/>
      </w:pPr>
    </w:p>
    <w:p w:rsidR="00B45FF1" w:rsidRDefault="0025337D" w:rsidP="0025337D">
      <w:pPr>
        <w:ind w:firstLine="426"/>
        <w:jc w:val="both"/>
      </w:pPr>
      <w:bookmarkStart w:id="1" w:name="bookmark3"/>
      <w:r w:rsidRPr="001F72EE">
        <w:rPr>
          <w:rStyle w:val="3"/>
          <w:rFonts w:eastAsia="Arial Unicode MS"/>
          <w:bCs w:val="0"/>
          <w:sz w:val="24"/>
          <w:szCs w:val="24"/>
        </w:rPr>
        <w:t>1.</w:t>
      </w:r>
      <w:r>
        <w:rPr>
          <w:rStyle w:val="3"/>
          <w:rFonts w:eastAsia="Arial Unicode MS"/>
          <w:bCs w:val="0"/>
        </w:rPr>
        <w:t> </w:t>
      </w:r>
      <w:r w:rsidR="00B45FF1" w:rsidRPr="00D51B09">
        <w:rPr>
          <w:rStyle w:val="3"/>
          <w:rFonts w:eastAsia="Arial Unicode MS"/>
          <w:bCs w:val="0"/>
          <w:sz w:val="24"/>
          <w:szCs w:val="24"/>
        </w:rPr>
        <w:t xml:space="preserve">Задачи и цели </w:t>
      </w:r>
      <w:r w:rsidR="001F72EE">
        <w:rPr>
          <w:rStyle w:val="3"/>
          <w:rFonts w:eastAsia="Arial Unicode MS"/>
          <w:bCs w:val="0"/>
          <w:sz w:val="24"/>
          <w:szCs w:val="24"/>
        </w:rPr>
        <w:t xml:space="preserve">дистанционного </w:t>
      </w:r>
      <w:r w:rsidR="00B45FF1" w:rsidRPr="00D51B09">
        <w:rPr>
          <w:rStyle w:val="3"/>
          <w:rFonts w:eastAsia="Arial Unicode MS"/>
          <w:bCs w:val="0"/>
          <w:sz w:val="24"/>
          <w:szCs w:val="24"/>
        </w:rPr>
        <w:t>освоения дисциплины</w:t>
      </w:r>
      <w:bookmarkEnd w:id="1"/>
      <w:r w:rsidR="00B45FF1">
        <w:t xml:space="preserve"> </w:t>
      </w:r>
      <w:r w:rsidR="00B45FF1" w:rsidRPr="0025337D">
        <w:rPr>
          <w:b/>
        </w:rPr>
        <w:t>«Живопись».</w:t>
      </w:r>
    </w:p>
    <w:p w:rsidR="00B45FF1" w:rsidRDefault="00B45FF1" w:rsidP="00B45FF1">
      <w:pPr>
        <w:ind w:firstLine="426"/>
        <w:jc w:val="both"/>
      </w:pPr>
      <w:r>
        <w:t xml:space="preserve">Целью </w:t>
      </w:r>
      <w:r w:rsidR="00374638">
        <w:t xml:space="preserve">дистанционного </w:t>
      </w:r>
      <w:r>
        <w:t>освоения дисциплины «Живопись»</w:t>
      </w:r>
      <w:r>
        <w:rPr>
          <w:b/>
        </w:rPr>
        <w:t xml:space="preserve"> </w:t>
      </w:r>
      <w:r>
        <w:t>является становление композиционного мышления, усвоение живописных закономерностей построения цветовых отношений в решении колористических задач при выполнении учебно-творческих заданий.</w:t>
      </w:r>
    </w:p>
    <w:p w:rsidR="00B45FF1" w:rsidRDefault="00D51B09" w:rsidP="00B45FF1">
      <w:pPr>
        <w:ind w:firstLine="426"/>
        <w:jc w:val="both"/>
      </w:pPr>
      <w:r>
        <w:t>Задача дистанционного курса живописи</w:t>
      </w:r>
      <w:r w:rsidR="000C52DA">
        <w:t xml:space="preserve"> – научить учащего</w:t>
      </w:r>
      <w:r w:rsidR="00B45FF1">
        <w:t>ся видеть характер предметов быта, их строение, положение в пространстве</w:t>
      </w:r>
      <w:r w:rsidR="000C52DA">
        <w:t xml:space="preserve"> (плановость)</w:t>
      </w:r>
      <w:r w:rsidR="00B45FF1">
        <w:t>, цвето-тональные отношения и композиционные законо</w:t>
      </w:r>
      <w:r w:rsidR="000C52DA">
        <w:t>мерности, а также научить учащегося</w:t>
      </w:r>
      <w:r w:rsidR="006D5054">
        <w:t xml:space="preserve"> </w:t>
      </w:r>
      <w:r w:rsidR="00B45FF1">
        <w:t>изображать</w:t>
      </w:r>
      <w:r w:rsidR="000C52DA">
        <w:t xml:space="preserve"> </w:t>
      </w:r>
      <w:r w:rsidR="006D5054">
        <w:t xml:space="preserve">предметы </w:t>
      </w:r>
      <w:r w:rsidR="000C52DA">
        <w:t>в традициях академической реалистической школы живописи</w:t>
      </w:r>
      <w:r w:rsidR="00B45FF1">
        <w:t>.</w:t>
      </w:r>
    </w:p>
    <w:p w:rsidR="00B45FF1" w:rsidRDefault="00B45FF1" w:rsidP="00B45FF1">
      <w:pPr>
        <w:ind w:firstLine="426"/>
        <w:jc w:val="both"/>
      </w:pPr>
      <w:r>
        <w:t xml:space="preserve">В процессе </w:t>
      </w:r>
      <w:r w:rsidR="00374638">
        <w:t xml:space="preserve">дистанционного </w:t>
      </w:r>
      <w:r>
        <w:t>изучения дисциплины последовательно решаются следующие задачи:</w:t>
      </w:r>
    </w:p>
    <w:p w:rsidR="00B45FF1" w:rsidRDefault="006D5054" w:rsidP="00B45FF1">
      <w:pPr>
        <w:ind w:firstLine="426"/>
        <w:jc w:val="both"/>
      </w:pPr>
      <w:r>
        <w:lastRenderedPageBreak/>
        <w:t>-закрепл</w:t>
      </w:r>
      <w:r w:rsidR="00B45FF1">
        <w:t xml:space="preserve">ение </w:t>
      </w:r>
      <w:r>
        <w:t>знаний о законах</w:t>
      </w:r>
      <w:r w:rsidR="00B45FF1">
        <w:t xml:space="preserve"> реалистической цвето-тональной живописи в условиях </w:t>
      </w:r>
      <w:r>
        <w:t xml:space="preserve">самостоятельной </w:t>
      </w:r>
      <w:r w:rsidR="00B45FF1">
        <w:t>раб</w:t>
      </w:r>
      <w:r>
        <w:t>оты над постановками с натуры</w:t>
      </w:r>
      <w:r w:rsidR="00B45FF1">
        <w:t>, исп</w:t>
      </w:r>
      <w:r>
        <w:t>ользование данны</w:t>
      </w:r>
      <w:r w:rsidR="00B45FF1">
        <w:t>х знаний в своем творчестве;</w:t>
      </w:r>
    </w:p>
    <w:p w:rsidR="00B45FF1" w:rsidRDefault="00B45FF1" w:rsidP="00B45FF1">
      <w:pPr>
        <w:ind w:firstLine="426"/>
        <w:jc w:val="both"/>
      </w:pPr>
      <w:r>
        <w:t>-изучение законов освещения и принципов изображения плоскостей в различ</w:t>
      </w:r>
      <w:r w:rsidR="006D5054">
        <w:t>ных световых ситуациях;</w:t>
      </w:r>
      <w:r>
        <w:t xml:space="preserve"> </w:t>
      </w:r>
      <w:r w:rsidR="006D5054">
        <w:t>освоение методов</w:t>
      </w:r>
      <w:r w:rsidRPr="006D5054">
        <w:t xml:space="preserve"> изображения</w:t>
      </w:r>
      <w:r>
        <w:t xml:space="preserve"> характерных фактурных поверхностей при различном освещении.</w:t>
      </w:r>
    </w:p>
    <w:p w:rsidR="00B45FF1" w:rsidRDefault="006D5054" w:rsidP="00B45FF1">
      <w:pPr>
        <w:ind w:firstLine="426"/>
        <w:jc w:val="both"/>
      </w:pPr>
      <w:r>
        <w:t>-пластический и содержатеный анализ и использование</w:t>
      </w:r>
      <w:r w:rsidR="00B45FF1">
        <w:t xml:space="preserve"> композиционных закономерностей </w:t>
      </w:r>
      <w:r>
        <w:t>в картине (жанр «Натюрморт»);</w:t>
      </w:r>
    </w:p>
    <w:p w:rsidR="00B45FF1" w:rsidRDefault="00B45FF1" w:rsidP="00B45FF1">
      <w:pPr>
        <w:ind w:firstLine="426"/>
        <w:jc w:val="both"/>
      </w:pPr>
      <w:r>
        <w:t>-освоение различных живописных техник и приемов при работе следующими материалами: акварель, гуашь, темпера.</w:t>
      </w:r>
    </w:p>
    <w:p w:rsidR="00B45FF1" w:rsidRDefault="00B45FF1" w:rsidP="00B45FF1">
      <w:pPr>
        <w:ind w:firstLine="567"/>
        <w:jc w:val="both"/>
      </w:pPr>
      <w:r>
        <w:t>Различные задачи, которые встают перед художником в творческом процессе, предполагают универсальность в выборе средств решения этих задач, т.е. владение различными способами выражения и различными техническими средствами, и материалами живописи.</w:t>
      </w:r>
      <w:bookmarkStart w:id="2" w:name="bookmark5"/>
    </w:p>
    <w:p w:rsidR="0087276D" w:rsidRDefault="0087276D" w:rsidP="0087276D">
      <w:pPr>
        <w:ind w:firstLine="426"/>
        <w:jc w:val="both"/>
      </w:pPr>
    </w:p>
    <w:p w:rsidR="00B45FF1" w:rsidRPr="0025337D" w:rsidRDefault="0025337D" w:rsidP="0025337D">
      <w:pPr>
        <w:ind w:firstLine="426"/>
        <w:jc w:val="both"/>
        <w:rPr>
          <w:b/>
        </w:rPr>
      </w:pPr>
      <w:r>
        <w:rPr>
          <w:b/>
        </w:rPr>
        <w:t>2. </w:t>
      </w:r>
      <w:r w:rsidR="00B45FF1" w:rsidRPr="0025337D">
        <w:rPr>
          <w:b/>
        </w:rPr>
        <w:t xml:space="preserve">Результаты </w:t>
      </w:r>
      <w:r w:rsidR="001F72EE">
        <w:rPr>
          <w:b/>
        </w:rPr>
        <w:t xml:space="preserve">дистанционного </w:t>
      </w:r>
      <w:r w:rsidR="00B45FF1" w:rsidRPr="0025337D">
        <w:rPr>
          <w:b/>
        </w:rPr>
        <w:t>освоения дисциплины «Живопись».</w:t>
      </w:r>
      <w:bookmarkEnd w:id="2"/>
    </w:p>
    <w:p w:rsidR="00B45FF1" w:rsidRPr="0025337D" w:rsidRDefault="00B45FF1" w:rsidP="00B45FF1">
      <w:pPr>
        <w:tabs>
          <w:tab w:val="left" w:pos="0"/>
        </w:tabs>
        <w:ind w:firstLine="426"/>
        <w:jc w:val="both"/>
      </w:pPr>
      <w:r w:rsidRPr="0025337D">
        <w:rPr>
          <w:rStyle w:val="2"/>
          <w:rFonts w:eastAsia="Arial Unicode MS"/>
          <w:u w:val="none"/>
        </w:rPr>
        <w:t xml:space="preserve">В результате </w:t>
      </w:r>
      <w:r w:rsidR="00374638">
        <w:rPr>
          <w:rStyle w:val="2"/>
          <w:rFonts w:eastAsia="Arial Unicode MS"/>
          <w:u w:val="none"/>
        </w:rPr>
        <w:t xml:space="preserve">дистанционного </w:t>
      </w:r>
      <w:r w:rsidRPr="0025337D">
        <w:rPr>
          <w:rStyle w:val="2"/>
          <w:rFonts w:eastAsia="Arial Unicode MS"/>
          <w:u w:val="none"/>
        </w:rPr>
        <w:t>изучения</w:t>
      </w:r>
      <w:r w:rsidR="00374638">
        <w:rPr>
          <w:rStyle w:val="2"/>
          <w:rFonts w:eastAsia="Arial Unicode MS"/>
          <w:u w:val="none"/>
        </w:rPr>
        <w:t xml:space="preserve"> дисциплины «Живопись» учащийся</w:t>
      </w:r>
      <w:r w:rsidRPr="0025337D">
        <w:rPr>
          <w:rStyle w:val="2"/>
          <w:rFonts w:eastAsia="Arial Unicode MS"/>
          <w:u w:val="none"/>
        </w:rPr>
        <w:t xml:space="preserve"> приобретает следующие знания и навыки:</w:t>
      </w:r>
    </w:p>
    <w:p w:rsidR="00B45FF1" w:rsidRDefault="00B45FF1" w:rsidP="0025337D">
      <w:pPr>
        <w:widowControl w:val="0"/>
        <w:tabs>
          <w:tab w:val="left" w:pos="0"/>
        </w:tabs>
        <w:ind w:firstLine="426"/>
        <w:jc w:val="both"/>
      </w:pPr>
      <w:r>
        <w:t>-знание технологических особенностей живописных материалов: акварель, гуашь, темпера;</w:t>
      </w:r>
    </w:p>
    <w:p w:rsidR="00B45FF1" w:rsidRDefault="00B45FF1" w:rsidP="00B45FF1">
      <w:pPr>
        <w:widowControl w:val="0"/>
        <w:tabs>
          <w:tab w:val="left" w:pos="0"/>
        </w:tabs>
        <w:ind w:firstLine="426"/>
        <w:jc w:val="both"/>
      </w:pPr>
      <w:r>
        <w:t>-знание теории зрительного восприятия картинной плоскости;</w:t>
      </w:r>
    </w:p>
    <w:p w:rsidR="00B45FF1" w:rsidRDefault="00B45FF1" w:rsidP="00B45FF1">
      <w:pPr>
        <w:widowControl w:val="0"/>
        <w:tabs>
          <w:tab w:val="left" w:pos="0"/>
        </w:tabs>
        <w:ind w:firstLine="426"/>
      </w:pPr>
      <w:r>
        <w:t>-умение на практике применять полученные теоретические знания в своём творчестве и художественной деятельности;</w:t>
      </w:r>
    </w:p>
    <w:p w:rsidR="00B45FF1" w:rsidRDefault="00B45FF1" w:rsidP="00B45FF1">
      <w:pPr>
        <w:widowControl w:val="0"/>
        <w:tabs>
          <w:tab w:val="left" w:pos="0"/>
        </w:tabs>
        <w:ind w:firstLine="426"/>
      </w:pPr>
      <w:r>
        <w:t>-умение последовательно и планомерно вес</w:t>
      </w:r>
      <w:r w:rsidR="00E41F5C">
        <w:t>ти работу над живоп</w:t>
      </w:r>
      <w:r w:rsidR="00235025">
        <w:t>исным</w:t>
      </w:r>
      <w:r w:rsidR="00E41F5C">
        <w:t xml:space="preserve"> произведением</w:t>
      </w:r>
      <w:r>
        <w:t>;</w:t>
      </w:r>
    </w:p>
    <w:p w:rsidR="00B45FF1" w:rsidRDefault="00B45FF1" w:rsidP="00B45FF1">
      <w:pPr>
        <w:widowControl w:val="0"/>
        <w:tabs>
          <w:tab w:val="left" w:pos="0"/>
        </w:tabs>
        <w:ind w:firstLine="426"/>
        <w:rPr>
          <w:rStyle w:val="2"/>
        </w:rPr>
      </w:pPr>
      <w:r>
        <w:t>-умение соблюдать технологические процессы и приёмы при создании живописной картины в жанре «Натюрморт».</w:t>
      </w:r>
    </w:p>
    <w:p w:rsidR="00B45FF1" w:rsidRPr="00E41F5C" w:rsidRDefault="00B45FF1" w:rsidP="00E41F5C">
      <w:pPr>
        <w:tabs>
          <w:tab w:val="left" w:pos="0"/>
        </w:tabs>
        <w:ind w:firstLine="426"/>
        <w:jc w:val="both"/>
      </w:pPr>
      <w:r w:rsidRPr="00E41F5C">
        <w:rPr>
          <w:rStyle w:val="2"/>
          <w:rFonts w:eastAsia="Arial Unicode MS"/>
          <w:u w:val="none"/>
        </w:rPr>
        <w:t>Технологии формирования результатов освоения дисциплины «Живопись»</w:t>
      </w:r>
      <w:r w:rsidRPr="00E41F5C">
        <w:t xml:space="preserve"> осуществля</w:t>
      </w:r>
      <w:r w:rsidR="00E41F5C">
        <w:t xml:space="preserve">ется через практические занятия при </w:t>
      </w:r>
      <w:r w:rsidR="000C52DA">
        <w:t>самостоятельной работе обучающего</w:t>
      </w:r>
      <w:r w:rsidRPr="00E41F5C">
        <w:t>ся.</w:t>
      </w:r>
    </w:p>
    <w:p w:rsidR="00B45FF1" w:rsidRDefault="00B45FF1" w:rsidP="00B45FF1">
      <w:pPr>
        <w:ind w:left="426"/>
      </w:pPr>
      <w:bookmarkStart w:id="3" w:name="bookmark6"/>
    </w:p>
    <w:p w:rsidR="00B45FF1" w:rsidRDefault="00E41F5C" w:rsidP="00D51B09">
      <w:pPr>
        <w:tabs>
          <w:tab w:val="left" w:pos="0"/>
        </w:tabs>
        <w:ind w:firstLine="426"/>
        <w:rPr>
          <w:b/>
        </w:rPr>
      </w:pPr>
      <w:r>
        <w:rPr>
          <w:b/>
        </w:rPr>
        <w:t>3. </w:t>
      </w:r>
      <w:r w:rsidR="00B45FF1">
        <w:rPr>
          <w:b/>
        </w:rPr>
        <w:t>Методические рекомендации</w:t>
      </w:r>
      <w:r w:rsidR="00D51B09" w:rsidRPr="00D51B09">
        <w:rPr>
          <w:b/>
        </w:rPr>
        <w:t xml:space="preserve"> </w:t>
      </w:r>
      <w:r w:rsidR="00374638">
        <w:rPr>
          <w:b/>
        </w:rPr>
        <w:t>для учащего</w:t>
      </w:r>
      <w:r w:rsidR="00D51B09">
        <w:rPr>
          <w:b/>
        </w:rPr>
        <w:t>ся.</w:t>
      </w:r>
      <w:bookmarkEnd w:id="3"/>
    </w:p>
    <w:p w:rsidR="00B45FF1" w:rsidRDefault="00B45FF1" w:rsidP="00B45FF1">
      <w:pPr>
        <w:tabs>
          <w:tab w:val="left" w:pos="0"/>
        </w:tabs>
        <w:ind w:right="140" w:firstLine="426"/>
        <w:jc w:val="both"/>
      </w:pPr>
      <w:r>
        <w:t xml:space="preserve">Через всю работу </w:t>
      </w:r>
      <w:r w:rsidR="00374638">
        <w:t xml:space="preserve">над живописным произведением </w:t>
      </w:r>
      <w:r>
        <w:t xml:space="preserve">должен быть проведен принцип </w:t>
      </w:r>
      <w:r w:rsidR="00C00E57">
        <w:t>«</w:t>
      </w:r>
      <w:r>
        <w:t xml:space="preserve">от общего к частному, </w:t>
      </w:r>
      <w:r w:rsidR="00C00E57">
        <w:t xml:space="preserve">и </w:t>
      </w:r>
      <w:r>
        <w:t>от частного к целому (деталь в условиях целого)</w:t>
      </w:r>
      <w:r w:rsidR="00C00E57">
        <w:t>»</w:t>
      </w:r>
      <w:r>
        <w:t>, с органическим слиянием эмоционального (чувственного) и логического начал, с постоянным стремлением к строгому, ясному выражению конкретной формы, со всеми ее материально-пластическими качествами, наполненной внутренним содержанием.</w:t>
      </w:r>
    </w:p>
    <w:p w:rsidR="00B45FF1" w:rsidRDefault="00D51B09" w:rsidP="00B45FF1">
      <w:pPr>
        <w:tabs>
          <w:tab w:val="left" w:pos="0"/>
        </w:tabs>
        <w:ind w:firstLine="426"/>
        <w:jc w:val="both"/>
      </w:pPr>
      <w:r>
        <w:t>Занятия живописью должно тесно проходить</w:t>
      </w:r>
      <w:r w:rsidR="00B45FF1">
        <w:t xml:space="preserve"> с освоением композиционных и рисоваль</w:t>
      </w:r>
      <w:r>
        <w:t>ных закономерностей в учебной</w:t>
      </w:r>
      <w:r w:rsidR="00B45FF1">
        <w:t xml:space="preserve"> работе.</w:t>
      </w:r>
      <w:bookmarkStart w:id="4" w:name="bookmark7"/>
    </w:p>
    <w:p w:rsidR="00B45FF1" w:rsidRDefault="00B45FF1" w:rsidP="00B45FF1">
      <w:pPr>
        <w:ind w:firstLine="426"/>
        <w:jc w:val="both"/>
      </w:pPr>
      <w:r>
        <w:t>Основой учебного процесса является изучение законов реалистического изображения предметов быта.</w:t>
      </w:r>
    </w:p>
    <w:p w:rsidR="00D51B09" w:rsidRPr="00B8152F" w:rsidRDefault="00D51B09" w:rsidP="00B45FF1">
      <w:pPr>
        <w:tabs>
          <w:tab w:val="left" w:pos="0"/>
        </w:tabs>
        <w:ind w:firstLine="426"/>
        <w:jc w:val="both"/>
      </w:pPr>
      <w:r>
        <w:t>Дистанци</w:t>
      </w:r>
      <w:r w:rsidR="00374638">
        <w:t>онное обучение</w:t>
      </w:r>
      <w:r w:rsidR="00B45FF1">
        <w:t xml:space="preserve"> традиционно основан</w:t>
      </w:r>
      <w:r w:rsidR="00374638">
        <w:t>о</w:t>
      </w:r>
      <w:r w:rsidR="00235025">
        <w:t xml:space="preserve"> на изучении </w:t>
      </w:r>
      <w:r w:rsidR="00B45FF1">
        <w:t xml:space="preserve">натуры в соответствии с </w:t>
      </w:r>
      <w:r>
        <w:t xml:space="preserve">одногодичной </w:t>
      </w:r>
      <w:r w:rsidR="00B45FF1">
        <w:t>программой</w:t>
      </w:r>
      <w:r>
        <w:t xml:space="preserve"> по </w:t>
      </w:r>
      <w:r w:rsidR="00374638">
        <w:t xml:space="preserve">курсу </w:t>
      </w:r>
      <w:r>
        <w:t>живописи</w:t>
      </w:r>
      <w:r w:rsidR="00374638">
        <w:t xml:space="preserve"> и ист</w:t>
      </w:r>
      <w:r w:rsidR="005E601C">
        <w:t>о</w:t>
      </w:r>
      <w:r w:rsidR="00374638">
        <w:t>рии искусства</w:t>
      </w:r>
      <w:r w:rsidR="00B45FF1">
        <w:t>. В ходе обучения предусмотрены различные методы совершенствования ху</w:t>
      </w:r>
      <w:r w:rsidR="00374638">
        <w:t>дожественных навыков слушателей</w:t>
      </w:r>
      <w:r w:rsidR="00B45FF1">
        <w:t xml:space="preserve"> (предварительный </w:t>
      </w:r>
      <w:r w:rsidR="00B45FF1" w:rsidRPr="00B8152F">
        <w:t xml:space="preserve">живописный эскиз, </w:t>
      </w:r>
      <w:r w:rsidR="00374638">
        <w:t xml:space="preserve">краткосрочный живописный этюд, </w:t>
      </w:r>
      <w:r w:rsidRPr="00B8152F">
        <w:t>длительная живописная работа).</w:t>
      </w:r>
    </w:p>
    <w:p w:rsidR="0048611D" w:rsidRDefault="00B8152F" w:rsidP="001F72EE">
      <w:pPr>
        <w:ind w:firstLine="426"/>
        <w:jc w:val="both"/>
      </w:pPr>
      <w:proofErr w:type="gramStart"/>
      <w:r w:rsidRPr="00B8152F">
        <w:t>Работая над</w:t>
      </w:r>
      <w:r>
        <w:t xml:space="preserve"> темой</w:t>
      </w:r>
      <w:r w:rsidR="001F72EE" w:rsidRPr="00B8152F">
        <w:t xml:space="preserve"> «</w:t>
      </w:r>
      <w:r>
        <w:rPr>
          <w:rStyle w:val="2"/>
          <w:rFonts w:eastAsia="Arial Unicode MS"/>
          <w:u w:val="none"/>
        </w:rPr>
        <w:t>Натюрморт</w:t>
      </w:r>
      <w:r w:rsidR="00DC7EB6">
        <w:rPr>
          <w:rStyle w:val="2"/>
          <w:rFonts w:eastAsia="Arial Unicode MS"/>
          <w:u w:val="none"/>
        </w:rPr>
        <w:t xml:space="preserve"> с цветами и предметами</w:t>
      </w:r>
      <w:r>
        <w:rPr>
          <w:rStyle w:val="2"/>
          <w:rFonts w:eastAsia="Arial Unicode MS"/>
          <w:u w:val="none"/>
        </w:rPr>
        <w:t xml:space="preserve"> быта</w:t>
      </w:r>
      <w:r w:rsidR="001F72EE" w:rsidRPr="00B8152F">
        <w:rPr>
          <w:rStyle w:val="2"/>
          <w:rFonts w:eastAsia="Arial Unicode MS"/>
          <w:u w:val="none"/>
        </w:rPr>
        <w:t xml:space="preserve">» </w:t>
      </w:r>
      <w:r w:rsidR="000C52DA">
        <w:t>учащий</w:t>
      </w:r>
      <w:r w:rsidR="001F72EE" w:rsidRPr="00B8152F">
        <w:t>ся продолж</w:t>
      </w:r>
      <w:r w:rsidR="000C52DA">
        <w:t>ае</w:t>
      </w:r>
      <w:r w:rsidR="000B0679">
        <w:t>т осваивать основные принципы</w:t>
      </w:r>
      <w:r>
        <w:t xml:space="preserve"> реалистической живописи</w:t>
      </w:r>
      <w:r w:rsidR="00235025">
        <w:t>, закрепляет зания о</w:t>
      </w:r>
      <w:r>
        <w:t xml:space="preserve"> компановке в формате</w:t>
      </w:r>
      <w:r w:rsidR="00235025">
        <w:t xml:space="preserve">, цветовой гамме, </w:t>
      </w:r>
      <w:r w:rsidRPr="00B8152F">
        <w:t xml:space="preserve">цвето-тональной «лепке» </w:t>
      </w:r>
      <w:r w:rsidR="001F72EE" w:rsidRPr="00B8152F">
        <w:t>формы</w:t>
      </w:r>
      <w:r>
        <w:t xml:space="preserve"> предметов</w:t>
      </w:r>
      <w:r w:rsidR="000B0679">
        <w:t xml:space="preserve"> и передаче </w:t>
      </w:r>
      <w:r w:rsidR="00190A82">
        <w:t>их окрашенности</w:t>
      </w:r>
      <w:r w:rsidR="000B0679">
        <w:t xml:space="preserve">, орнаметации и фактуры, </w:t>
      </w:r>
      <w:r w:rsidR="001F72EE" w:rsidRPr="00B8152F">
        <w:t xml:space="preserve">о применении законов </w:t>
      </w:r>
      <w:r w:rsidRPr="00B8152F">
        <w:t xml:space="preserve">цвето-воздушной </w:t>
      </w:r>
      <w:r w:rsidR="001F72EE" w:rsidRPr="00B8152F">
        <w:t xml:space="preserve">перспективы, </w:t>
      </w:r>
      <w:r>
        <w:t>тепло-холодности</w:t>
      </w:r>
      <w:r w:rsidRPr="00B8152F">
        <w:t xml:space="preserve">, </w:t>
      </w:r>
      <w:r w:rsidR="001F72EE" w:rsidRPr="00B8152F">
        <w:t xml:space="preserve">о </w:t>
      </w:r>
      <w:r>
        <w:t>цвето-</w:t>
      </w:r>
      <w:r w:rsidR="001F72EE" w:rsidRPr="00B8152F">
        <w:t>тональных закономерностях («большой свет», полутон, блик, «большая тень», собственная тень, граница между светом и тенью, рефлекс, падающая тень</w:t>
      </w:r>
      <w:proofErr w:type="gramEnd"/>
      <w:r w:rsidR="001F72EE" w:rsidRPr="00B8152F">
        <w:t xml:space="preserve"> и т.д.).</w:t>
      </w:r>
    </w:p>
    <w:p w:rsidR="005E601C" w:rsidRDefault="005E601C" w:rsidP="001F72EE">
      <w:pPr>
        <w:ind w:firstLine="426"/>
        <w:jc w:val="both"/>
      </w:pPr>
      <w:r>
        <w:lastRenderedPageBreak/>
        <w:t>Для выполнения учебных заданий ос</w:t>
      </w:r>
      <w:r w:rsidRPr="005E601C">
        <w:t>обое внимание учащегося д</w:t>
      </w:r>
      <w:r>
        <w:t>о</w:t>
      </w:r>
      <w:r w:rsidRPr="005E601C">
        <w:t>лжно быть направлено на создание натурных постановок на тему «</w:t>
      </w:r>
      <w:r w:rsidRPr="005E601C">
        <w:rPr>
          <w:rStyle w:val="2"/>
          <w:rFonts w:eastAsia="Arial Unicode MS"/>
          <w:u w:val="none"/>
        </w:rPr>
        <w:t xml:space="preserve">Натюрморт </w:t>
      </w:r>
      <w:r w:rsidR="00FB34D0">
        <w:rPr>
          <w:rStyle w:val="2"/>
          <w:rFonts w:eastAsia="Arial Unicode MS"/>
          <w:u w:val="none"/>
        </w:rPr>
        <w:t>с цветими и предметами</w:t>
      </w:r>
      <w:r w:rsidRPr="005E601C">
        <w:rPr>
          <w:rStyle w:val="2"/>
          <w:rFonts w:eastAsia="Arial Unicode MS"/>
          <w:u w:val="none"/>
        </w:rPr>
        <w:t xml:space="preserve"> быта</w:t>
      </w:r>
      <w:r>
        <w:rPr>
          <w:rStyle w:val="2"/>
          <w:rFonts w:eastAsia="Arial Unicode MS"/>
          <w:u w:val="none"/>
        </w:rPr>
        <w:t>»</w:t>
      </w:r>
      <w:r w:rsidRPr="005E601C">
        <w:rPr>
          <w:rStyle w:val="2"/>
          <w:rFonts w:eastAsia="Arial Unicode MS"/>
          <w:u w:val="none"/>
        </w:rPr>
        <w:t xml:space="preserve"> в </w:t>
      </w:r>
      <w:r>
        <w:rPr>
          <w:rStyle w:val="2"/>
          <w:rFonts w:eastAsia="Arial Unicode MS"/>
          <w:u w:val="none"/>
        </w:rPr>
        <w:t xml:space="preserve">определенной </w:t>
      </w:r>
      <w:r w:rsidRPr="005E601C">
        <w:rPr>
          <w:rStyle w:val="2"/>
          <w:rFonts w:eastAsia="Arial Unicode MS"/>
          <w:u w:val="none"/>
        </w:rPr>
        <w:t xml:space="preserve">цветовой гамме </w:t>
      </w:r>
      <w:r>
        <w:rPr>
          <w:rStyle w:val="2"/>
          <w:rFonts w:eastAsia="Arial Unicode MS"/>
          <w:u w:val="none"/>
        </w:rPr>
        <w:t>(</w:t>
      </w:r>
      <w:r w:rsidRPr="005E601C">
        <w:rPr>
          <w:rStyle w:val="2"/>
          <w:rFonts w:eastAsia="Arial Unicode MS"/>
          <w:u w:val="none"/>
        </w:rPr>
        <w:t>теплой или холодной</w:t>
      </w:r>
      <w:r>
        <w:rPr>
          <w:rStyle w:val="2"/>
          <w:rFonts w:eastAsia="Arial Unicode MS"/>
          <w:u w:val="none"/>
        </w:rPr>
        <w:t>) и решение данной задачи в практической работе.</w:t>
      </w:r>
    </w:p>
    <w:p w:rsidR="00D51B09" w:rsidRDefault="00D51B09" w:rsidP="00D51B09">
      <w:pPr>
        <w:ind w:firstLine="426"/>
        <w:jc w:val="both"/>
      </w:pPr>
      <w:r>
        <w:t>Изучая примеры решений задач выдающимися мастерами, аналогичных тем</w:t>
      </w:r>
      <w:r w:rsidR="000C52DA">
        <w:t>, которые ставятся перед учащим</w:t>
      </w:r>
      <w:r>
        <w:t>ся, следует ориентироваться на репродукции и электронные изображения живописных произведений старых мастеров и учебных работ</w:t>
      </w:r>
      <w:r w:rsidR="00374638">
        <w:t xml:space="preserve"> по живописи</w:t>
      </w:r>
      <w:r>
        <w:t xml:space="preserve"> (методический фонд Института имени И. Е. Репина и Вечерних рисовальных классов), выполненных в плане традиций реалистической школы.</w:t>
      </w:r>
    </w:p>
    <w:p w:rsidR="00B45FF1" w:rsidRDefault="00D51B09" w:rsidP="00D51B09">
      <w:pPr>
        <w:ind w:firstLine="426"/>
        <w:jc w:val="both"/>
      </w:pPr>
      <w:r>
        <w:t>Основными ма</w:t>
      </w:r>
      <w:r w:rsidR="001A7F53">
        <w:t>териалами учебных</w:t>
      </w:r>
      <w:r w:rsidR="000B0679">
        <w:t xml:space="preserve"> работ по живописи</w:t>
      </w:r>
      <w:r w:rsidR="0048611D">
        <w:t xml:space="preserve"> являю</w:t>
      </w:r>
      <w:r>
        <w:t>тся</w:t>
      </w:r>
      <w:r w:rsidR="0048611D">
        <w:t>:</w:t>
      </w:r>
      <w:r>
        <w:t xml:space="preserve"> </w:t>
      </w:r>
      <w:r w:rsidR="0048611D">
        <w:t>акварель, гуашь, темпера</w:t>
      </w:r>
      <w:r>
        <w:t>.</w:t>
      </w:r>
    </w:p>
    <w:p w:rsidR="00BD5392" w:rsidRDefault="00BD5392" w:rsidP="00D51B09">
      <w:pPr>
        <w:ind w:firstLine="426"/>
        <w:jc w:val="both"/>
      </w:pPr>
    </w:p>
    <w:p w:rsidR="00B45FF1" w:rsidRPr="00D51B09" w:rsidRDefault="00D51B09" w:rsidP="00D51B09">
      <w:pPr>
        <w:tabs>
          <w:tab w:val="left" w:pos="0"/>
        </w:tabs>
        <w:ind w:firstLine="426"/>
        <w:jc w:val="both"/>
        <w:rPr>
          <w:b/>
        </w:rPr>
      </w:pPr>
      <w:r>
        <w:rPr>
          <w:b/>
        </w:rPr>
        <w:t>4. </w:t>
      </w:r>
      <w:r w:rsidR="00B45FF1">
        <w:rPr>
          <w:b/>
        </w:rPr>
        <w:t>Распределение учебного времени по видам занятий</w:t>
      </w:r>
      <w:bookmarkEnd w:id="4"/>
      <w:r>
        <w:rPr>
          <w:b/>
        </w:rPr>
        <w:t>.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70"/>
        <w:gridCol w:w="7365"/>
        <w:gridCol w:w="20"/>
        <w:gridCol w:w="971"/>
        <w:gridCol w:w="20"/>
      </w:tblGrid>
      <w:tr w:rsidR="00B45FF1" w:rsidTr="00235025">
        <w:trPr>
          <w:trHeight w:val="277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FF1" w:rsidRDefault="00B45FF1">
            <w:pPr>
              <w:jc w:val="center"/>
              <w:rPr>
                <w:b/>
              </w:rPr>
            </w:pPr>
            <w:r>
              <w:rPr>
                <w:rStyle w:val="3"/>
                <w:rFonts w:eastAsia="Arial Unicode MS"/>
                <w:bCs w:val="0"/>
                <w:sz w:val="22"/>
                <w:szCs w:val="22"/>
              </w:rPr>
              <w:t>Дисциплина</w:t>
            </w:r>
            <w:r>
              <w:rPr>
                <w:sz w:val="22"/>
                <w:szCs w:val="22"/>
              </w:rPr>
              <w:t xml:space="preserve"> </w:t>
            </w:r>
            <w:r w:rsidR="005560DE">
              <w:rPr>
                <w:b/>
                <w:sz w:val="22"/>
                <w:szCs w:val="22"/>
              </w:rPr>
              <w:t>«Живопись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B45FF1" w:rsidTr="00B45FF1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FF1" w:rsidRPr="0048611D" w:rsidRDefault="00B45FF1">
            <w:pPr>
              <w:widowControl w:val="0"/>
              <w:jc w:val="center"/>
              <w:rPr>
                <w:rStyle w:val="2"/>
                <w:rFonts w:eastAsia="Arial Unicode MS"/>
                <w:sz w:val="22"/>
                <w:szCs w:val="22"/>
                <w:u w:val="none"/>
              </w:rPr>
            </w:pPr>
            <w:proofErr w:type="gramStart"/>
            <w:r w:rsidRPr="0048611D">
              <w:rPr>
                <w:rStyle w:val="2"/>
                <w:rFonts w:eastAsia="Arial Unicode MS"/>
                <w:sz w:val="22"/>
                <w:szCs w:val="22"/>
                <w:u w:val="none"/>
              </w:rPr>
              <w:t>п</w:t>
            </w:r>
            <w:proofErr w:type="gramEnd"/>
            <w:r w:rsidRPr="0048611D">
              <w:rPr>
                <w:rStyle w:val="2"/>
                <w:rFonts w:eastAsia="Arial Unicode MS"/>
                <w:sz w:val="22"/>
                <w:szCs w:val="22"/>
                <w:u w:val="none"/>
              </w:rPr>
              <w:t>/№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FF1" w:rsidRPr="0048611D" w:rsidRDefault="00B45FF1">
            <w:pPr>
              <w:widowControl w:val="0"/>
              <w:jc w:val="center"/>
              <w:rPr>
                <w:rStyle w:val="2"/>
                <w:rFonts w:eastAsia="Arial Unicode MS"/>
                <w:sz w:val="22"/>
                <w:szCs w:val="22"/>
                <w:u w:val="none"/>
              </w:rPr>
            </w:pPr>
            <w:r w:rsidRPr="0048611D">
              <w:rPr>
                <w:rStyle w:val="2"/>
                <w:rFonts w:eastAsia="Arial Unicode MS"/>
                <w:sz w:val="22"/>
                <w:szCs w:val="22"/>
                <w:u w:val="none"/>
              </w:rPr>
              <w:t>Тема</w:t>
            </w:r>
            <w:r w:rsidR="000B0679">
              <w:rPr>
                <w:rStyle w:val="2"/>
                <w:rFonts w:eastAsia="Arial Unicode MS"/>
                <w:sz w:val="22"/>
                <w:szCs w:val="22"/>
                <w:u w:val="none"/>
              </w:rPr>
              <w:t xml:space="preserve"> и задачи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5FF1" w:rsidRPr="0048611D" w:rsidRDefault="00B45FF1">
            <w:pPr>
              <w:jc w:val="center"/>
              <w:rPr>
                <w:rStyle w:val="2"/>
                <w:rFonts w:eastAsia="Arial Unicode MS"/>
                <w:sz w:val="22"/>
                <w:szCs w:val="22"/>
                <w:u w:val="none"/>
              </w:rPr>
            </w:pPr>
            <w:r w:rsidRPr="0048611D">
              <w:rPr>
                <w:rStyle w:val="2"/>
                <w:rFonts w:eastAsia="Arial Unicode MS"/>
                <w:sz w:val="22"/>
                <w:szCs w:val="22"/>
                <w:u w:val="none"/>
              </w:rPr>
              <w:t>Кол-во часов</w:t>
            </w:r>
          </w:p>
        </w:tc>
      </w:tr>
      <w:tr w:rsidR="00B45FF1" w:rsidTr="00235025">
        <w:trPr>
          <w:trHeight w:val="189"/>
        </w:trPr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5FF1" w:rsidRPr="0048611D" w:rsidRDefault="00B45FF1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48611D">
              <w:rPr>
                <w:rStyle w:val="2"/>
                <w:rFonts w:eastAsia="Arial Unicode MS"/>
                <w:b/>
                <w:u w:val="none"/>
              </w:rPr>
              <w:t xml:space="preserve">1 год </w:t>
            </w:r>
          </w:p>
        </w:tc>
      </w:tr>
      <w:tr w:rsidR="00B45FF1" w:rsidTr="00DF3164">
        <w:trPr>
          <w:gridAfter w:val="1"/>
          <w:wAfter w:w="20" w:type="dxa"/>
          <w:trHeight w:hRule="exact" w:val="227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EB6" w:rsidRDefault="00DC7EB6">
            <w:pPr>
              <w:widowControl w:val="0"/>
              <w:ind w:left="-10"/>
              <w:jc w:val="center"/>
              <w:rPr>
                <w:rStyle w:val="2"/>
                <w:rFonts w:eastAsia="Arial Unicode MS"/>
                <w:u w:val="none"/>
              </w:rPr>
            </w:pPr>
          </w:p>
          <w:p w:rsidR="00DC7EB6" w:rsidRDefault="00DC7EB6">
            <w:pPr>
              <w:widowControl w:val="0"/>
              <w:ind w:left="-10"/>
              <w:jc w:val="center"/>
              <w:rPr>
                <w:rStyle w:val="2"/>
                <w:rFonts w:eastAsia="Arial Unicode MS"/>
                <w:u w:val="none"/>
              </w:rPr>
            </w:pPr>
          </w:p>
          <w:p w:rsidR="00B45FF1" w:rsidRPr="0048611D" w:rsidRDefault="00FB34D0">
            <w:pPr>
              <w:widowControl w:val="0"/>
              <w:ind w:left="-10"/>
              <w:jc w:val="center"/>
              <w:rPr>
                <w:rStyle w:val="2"/>
                <w:rFonts w:eastAsia="Arial Unicode MS"/>
                <w:u w:val="none"/>
              </w:rPr>
            </w:pPr>
            <w:r>
              <w:rPr>
                <w:rStyle w:val="2"/>
                <w:rFonts w:eastAsia="Arial Unicode MS"/>
                <w:u w:val="none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FF1" w:rsidRPr="00B8152F" w:rsidRDefault="0048611D" w:rsidP="0048611D">
            <w:pPr>
              <w:widowControl w:val="0"/>
              <w:ind w:left="132"/>
            </w:pPr>
            <w:r w:rsidRPr="00B8152F">
              <w:rPr>
                <w:rStyle w:val="2"/>
                <w:rFonts w:eastAsia="Arial Unicode MS"/>
                <w:u w:val="none"/>
              </w:rPr>
              <w:t>Н</w:t>
            </w:r>
            <w:r w:rsidR="00B45FF1" w:rsidRPr="00B8152F">
              <w:rPr>
                <w:rStyle w:val="2"/>
                <w:rFonts w:eastAsia="Arial Unicode MS"/>
                <w:u w:val="none"/>
              </w:rPr>
              <w:t>атюрмо</w:t>
            </w:r>
            <w:proofErr w:type="gramStart"/>
            <w:r w:rsidR="00B45FF1" w:rsidRPr="00B8152F">
              <w:rPr>
                <w:rStyle w:val="2"/>
                <w:rFonts w:eastAsia="Arial Unicode MS"/>
                <w:u w:val="none"/>
              </w:rPr>
              <w:t xml:space="preserve">рт </w:t>
            </w:r>
            <w:r w:rsidR="00DC7EB6">
              <w:rPr>
                <w:rStyle w:val="2"/>
                <w:rFonts w:eastAsia="Arial Unicode MS"/>
                <w:u w:val="none"/>
              </w:rPr>
              <w:t>с цв</w:t>
            </w:r>
            <w:proofErr w:type="gramEnd"/>
            <w:r w:rsidR="00DC7EB6">
              <w:rPr>
                <w:rStyle w:val="2"/>
                <w:rFonts w:eastAsia="Arial Unicode MS"/>
                <w:u w:val="none"/>
              </w:rPr>
              <w:t>етами (одуванчики, букет/ветка сирени и др.) и</w:t>
            </w:r>
            <w:r w:rsidR="00B45FF1" w:rsidRPr="00B8152F">
              <w:rPr>
                <w:rStyle w:val="2"/>
                <w:rFonts w:eastAsia="Arial Unicode MS"/>
                <w:u w:val="none"/>
              </w:rPr>
              <w:t xml:space="preserve"> </w:t>
            </w:r>
            <w:r w:rsidR="00FB34D0">
              <w:rPr>
                <w:rStyle w:val="2"/>
                <w:rFonts w:eastAsia="Arial Unicode MS"/>
                <w:u w:val="none"/>
              </w:rPr>
              <w:t>3-5</w:t>
            </w:r>
            <w:r w:rsidRPr="00B8152F">
              <w:rPr>
                <w:rStyle w:val="2"/>
                <w:rFonts w:eastAsia="Arial Unicode MS"/>
                <w:u w:val="none"/>
              </w:rPr>
              <w:t xml:space="preserve"> </w:t>
            </w:r>
            <w:r w:rsidR="00B45FF1" w:rsidRPr="00B8152F">
              <w:rPr>
                <w:rStyle w:val="2"/>
                <w:rFonts w:eastAsia="Arial Unicode MS"/>
                <w:u w:val="none"/>
              </w:rPr>
              <w:t xml:space="preserve">предметов быта </w:t>
            </w:r>
            <w:r w:rsidR="00DC7EB6">
              <w:rPr>
                <w:rStyle w:val="2"/>
                <w:rFonts w:eastAsia="Arial Unicode MS"/>
                <w:u w:val="none"/>
              </w:rPr>
              <w:t>(</w:t>
            </w:r>
            <w:r w:rsidR="00A0784B">
              <w:rPr>
                <w:rStyle w:val="2"/>
                <w:rFonts w:eastAsia="Arial Unicode MS"/>
                <w:u w:val="none"/>
              </w:rPr>
              <w:t>ваза</w:t>
            </w:r>
            <w:r w:rsidR="00FB34D0">
              <w:rPr>
                <w:rStyle w:val="2"/>
                <w:rFonts w:eastAsia="Arial Unicode MS"/>
                <w:u w:val="none"/>
              </w:rPr>
              <w:t>,</w:t>
            </w:r>
            <w:r w:rsidRPr="00B8152F">
              <w:rPr>
                <w:rStyle w:val="2"/>
                <w:rFonts w:eastAsia="Arial Unicode MS"/>
                <w:u w:val="none"/>
              </w:rPr>
              <w:t xml:space="preserve"> </w:t>
            </w:r>
            <w:r w:rsidR="00FB34D0">
              <w:rPr>
                <w:rStyle w:val="2"/>
                <w:rFonts w:eastAsia="Arial Unicode MS"/>
                <w:u w:val="none"/>
              </w:rPr>
              <w:t>фрукты</w:t>
            </w:r>
            <w:r w:rsidR="00FB34D0" w:rsidRPr="00B8152F">
              <w:rPr>
                <w:rStyle w:val="2"/>
                <w:rFonts w:eastAsia="Arial Unicode MS"/>
                <w:u w:val="none"/>
              </w:rPr>
              <w:t xml:space="preserve"> </w:t>
            </w:r>
            <w:r w:rsidRPr="00B8152F">
              <w:rPr>
                <w:rStyle w:val="2"/>
                <w:rFonts w:eastAsia="Arial Unicode MS"/>
                <w:u w:val="none"/>
              </w:rPr>
              <w:t xml:space="preserve">и др.) </w:t>
            </w:r>
            <w:r w:rsidRPr="00B8152F">
              <w:t>на фоне драпировок</w:t>
            </w:r>
            <w:r w:rsidR="00A0784B">
              <w:t xml:space="preserve"> </w:t>
            </w:r>
            <w:r w:rsidR="00A0784B" w:rsidRPr="00A0784B">
              <w:rPr>
                <w:rStyle w:val="2"/>
                <w:rFonts w:eastAsia="Arial Unicode MS"/>
                <w:u w:val="none"/>
              </w:rPr>
              <w:t>в теплой или холодной цветовой гамме</w:t>
            </w:r>
            <w:r w:rsidRPr="00A0784B">
              <w:t>.</w:t>
            </w:r>
          </w:p>
          <w:p w:rsidR="00190A82" w:rsidRPr="000B0679" w:rsidRDefault="001A7F53" w:rsidP="00DF3164">
            <w:pPr>
              <w:widowControl w:val="0"/>
              <w:ind w:left="132"/>
              <w:rPr>
                <w:rStyle w:val="2"/>
                <w:color w:val="auto"/>
                <w:u w:val="none"/>
                <w:lang w:bidi="ar-SA"/>
              </w:rPr>
            </w:pPr>
            <w:r>
              <w:t>К</w:t>
            </w:r>
            <w:r w:rsidR="00190A82">
              <w:t xml:space="preserve">омпановка в формате, </w:t>
            </w:r>
            <w:r w:rsidR="00A0784B">
              <w:t xml:space="preserve">определенная </w:t>
            </w:r>
            <w:r w:rsidR="00190A82">
              <w:t>цветовая гамма, законы цвето-воздушной перспективы, тепло-холодность, цвето-тональная «лепка</w:t>
            </w:r>
            <w:r>
              <w:t>» формы предметов</w:t>
            </w:r>
            <w:r w:rsidR="00DF3164">
              <w:t xml:space="preserve"> и цветов</w:t>
            </w:r>
            <w:r>
              <w:t xml:space="preserve">, плановость, </w:t>
            </w:r>
            <w:r w:rsidR="000B0679">
              <w:t>цвето-тональные закономерности, о</w:t>
            </w:r>
            <w:r w:rsidR="00190A82">
              <w:t>крашенность, орнаметация и фактура</w:t>
            </w:r>
            <w:r w:rsidR="00DF3164">
              <w:t xml:space="preserve"> драпировок,</w:t>
            </w:r>
            <w:r w:rsidR="00190A82">
              <w:t xml:space="preserve"> </w:t>
            </w:r>
            <w:r w:rsidR="00DF3164">
              <w:t>предметов быта и цветов</w:t>
            </w:r>
            <w:r w:rsidR="00190A82"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EB6" w:rsidRDefault="00DC7EB6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DC7EB6" w:rsidRDefault="00DC7EB6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B45FF1" w:rsidRPr="0048611D" w:rsidRDefault="00FB34D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18</w:t>
            </w:r>
          </w:p>
        </w:tc>
      </w:tr>
      <w:tr w:rsidR="00B45FF1" w:rsidTr="00B45FF1">
        <w:trPr>
          <w:gridAfter w:val="1"/>
          <w:wAfter w:w="20" w:type="dxa"/>
          <w:trHeight w:hRule="exact" w:val="429"/>
        </w:trPr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FF1" w:rsidRDefault="0048611D">
            <w:pPr>
              <w:widowControl w:val="0"/>
              <w:jc w:val="center"/>
            </w:pPr>
            <w:r w:rsidRPr="0048611D">
              <w:rPr>
                <w:rStyle w:val="2"/>
                <w:rFonts w:eastAsia="Arial Unicode MS"/>
                <w:b/>
                <w:u w:val="none"/>
              </w:rPr>
              <w:t>Итого</w:t>
            </w:r>
            <w:r w:rsidRPr="00FB34D0">
              <w:rPr>
                <w:rStyle w:val="2"/>
                <w:rFonts w:eastAsia="Arial Unicode MS"/>
                <w:b/>
                <w:u w:val="none"/>
              </w:rPr>
              <w:t xml:space="preserve"> </w:t>
            </w:r>
            <w:r w:rsidR="00FB34D0" w:rsidRPr="00FB34D0">
              <w:rPr>
                <w:b/>
              </w:rPr>
              <w:t>2</w:t>
            </w:r>
            <w:r w:rsidRPr="0048611D">
              <w:rPr>
                <w:b/>
              </w:rPr>
              <w:t xml:space="preserve"> недели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FF1" w:rsidRPr="00FB34D0" w:rsidRDefault="00FB34D0">
            <w:pPr>
              <w:ind w:left="16"/>
              <w:jc w:val="center"/>
              <w:rPr>
                <w:highlight w:val="green"/>
              </w:rPr>
            </w:pPr>
            <w:r>
              <w:rPr>
                <w:b/>
                <w:color w:val="000000"/>
                <w:lang w:bidi="ru-RU"/>
              </w:rPr>
              <w:t>18</w:t>
            </w:r>
          </w:p>
        </w:tc>
      </w:tr>
    </w:tbl>
    <w:p w:rsidR="0048611D" w:rsidRDefault="0048611D" w:rsidP="00B45FF1">
      <w:pPr>
        <w:widowControl w:val="0"/>
        <w:tabs>
          <w:tab w:val="left" w:pos="0"/>
        </w:tabs>
        <w:ind w:firstLine="426"/>
        <w:jc w:val="both"/>
      </w:pPr>
    </w:p>
    <w:p w:rsidR="00B45FF1" w:rsidRDefault="00A10684" w:rsidP="00A10684">
      <w:pPr>
        <w:widowControl w:val="0"/>
        <w:tabs>
          <w:tab w:val="left" w:pos="0"/>
        </w:tabs>
        <w:ind w:firstLine="426"/>
        <w:jc w:val="both"/>
        <w:rPr>
          <w:b/>
        </w:rPr>
      </w:pPr>
      <w:r>
        <w:rPr>
          <w:b/>
        </w:rPr>
        <w:t>5. </w:t>
      </w:r>
      <w:r w:rsidR="00B45FF1">
        <w:rPr>
          <w:b/>
        </w:rPr>
        <w:t xml:space="preserve">Учебно-методическое и информационное обеспечение </w:t>
      </w:r>
      <w:r w:rsidR="001F72EE">
        <w:rPr>
          <w:b/>
        </w:rPr>
        <w:t xml:space="preserve">дистанционного </w:t>
      </w:r>
      <w:r w:rsidR="00B45FF1">
        <w:rPr>
          <w:b/>
        </w:rPr>
        <w:t>учебного процесса</w:t>
      </w:r>
      <w:r>
        <w:rPr>
          <w:b/>
        </w:rPr>
        <w:t>.</w:t>
      </w:r>
    </w:p>
    <w:p w:rsidR="00B45FF1" w:rsidRDefault="00B45FF1" w:rsidP="00B45FF1">
      <w:pPr>
        <w:widowControl w:val="0"/>
        <w:tabs>
          <w:tab w:val="left" w:pos="0"/>
        </w:tabs>
        <w:ind w:firstLine="426"/>
        <w:jc w:val="both"/>
      </w:pPr>
    </w:p>
    <w:p w:rsidR="00B45FF1" w:rsidRPr="00A10684" w:rsidRDefault="00B45FF1" w:rsidP="00A10684">
      <w:pPr>
        <w:ind w:firstLine="426"/>
        <w:jc w:val="both"/>
        <w:rPr>
          <w:b/>
        </w:rPr>
      </w:pPr>
      <w:r>
        <w:rPr>
          <w:b/>
        </w:rPr>
        <w:t>5.1. Учебная литература:</w:t>
      </w:r>
    </w:p>
    <w:p w:rsidR="00B45FF1" w:rsidRPr="00374638" w:rsidRDefault="00B45FF1" w:rsidP="00B45FF1">
      <w:pPr>
        <w:pStyle w:val="a9"/>
        <w:ind w:firstLine="426"/>
        <w:rPr>
          <w:rFonts w:ascii="Times New Roman" w:hAnsi="Times New Roman"/>
          <w:b/>
          <w:i/>
          <w:sz w:val="24"/>
          <w:szCs w:val="24"/>
        </w:rPr>
      </w:pPr>
      <w:r w:rsidRPr="00374638">
        <w:rPr>
          <w:rFonts w:ascii="Times New Roman" w:hAnsi="Times New Roman"/>
          <w:b/>
          <w:i/>
          <w:sz w:val="24"/>
          <w:szCs w:val="24"/>
        </w:rPr>
        <w:t>Основная: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</w:pPr>
      <w:r w:rsidRPr="00374638">
        <w:rPr>
          <w:rFonts w:eastAsia="Arial"/>
        </w:rPr>
        <w:t>Василенко Н. В. Музеи мира: коллекция живописи: альбом / Н. В. Ва</w:t>
      </w:r>
      <w:r w:rsidR="00BD5392">
        <w:rPr>
          <w:rFonts w:eastAsia="Arial"/>
        </w:rPr>
        <w:t>силенко, Н. В. Геташвили, А. С. Дмитревская, М. В. Замкова, И. С. Осипова, Т. </w:t>
      </w:r>
      <w:r w:rsidRPr="00374638">
        <w:rPr>
          <w:rFonts w:eastAsia="Arial"/>
        </w:rPr>
        <w:t>Денисенко. Отв. за вып. Т. Денисенко. – М</w:t>
      </w:r>
      <w:proofErr w:type="gramStart"/>
      <w:r w:rsidRPr="00374638">
        <w:rPr>
          <w:rFonts w:eastAsia="Arial"/>
        </w:rPr>
        <w:t xml:space="preserve"> :</w:t>
      </w:r>
      <w:proofErr w:type="gramEnd"/>
      <w:r w:rsidRPr="00374638">
        <w:rPr>
          <w:rFonts w:eastAsia="Arial"/>
        </w:rPr>
        <w:t xml:space="preserve"> ОЛМА Медиа Групп, 2015. – 445 с.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</w:pPr>
      <w:r w:rsidRPr="00374638">
        <w:rPr>
          <w:rFonts w:eastAsia="Arial"/>
        </w:rPr>
        <w:t>Геташвили Н. В. Атлас мировой живописи / Н. В. Геташвили. Отв. за вып. Т. Денисенко.– М.</w:t>
      </w:r>
      <w:proofErr w:type="gramStart"/>
      <w:r w:rsidRPr="00374638">
        <w:rPr>
          <w:rFonts w:eastAsia="Arial"/>
        </w:rPr>
        <w:t xml:space="preserve"> :</w:t>
      </w:r>
      <w:proofErr w:type="gramEnd"/>
      <w:r w:rsidRPr="00374638">
        <w:rPr>
          <w:rFonts w:eastAsia="Arial"/>
        </w:rPr>
        <w:t xml:space="preserve"> ОЛМА Медиа Групп, 2015. – 446 с.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</w:pPr>
      <w:r w:rsidRPr="00374638">
        <w:rPr>
          <w:rFonts w:eastAsia="Arial"/>
        </w:rPr>
        <w:t xml:space="preserve">Громова Е. В. Сокровища мировой живописи / Отв. за </w:t>
      </w:r>
      <w:proofErr w:type="gramStart"/>
      <w:r w:rsidRPr="00374638">
        <w:rPr>
          <w:rFonts w:eastAsia="Arial"/>
        </w:rPr>
        <w:t>в</w:t>
      </w:r>
      <w:r w:rsidR="00BD5392">
        <w:rPr>
          <w:rFonts w:eastAsia="Arial"/>
        </w:rPr>
        <w:t>ып. и</w:t>
      </w:r>
      <w:proofErr w:type="gramEnd"/>
      <w:r w:rsidR="00BD5392">
        <w:rPr>
          <w:rFonts w:eastAsia="Arial"/>
        </w:rPr>
        <w:t xml:space="preserve"> ред. А. Ромушкевич; Е. В. Громова, Е. Н. Евстратова, О. </w:t>
      </w:r>
      <w:r w:rsidRPr="00374638">
        <w:rPr>
          <w:rFonts w:eastAsia="Arial"/>
        </w:rPr>
        <w:t>В.</w:t>
      </w:r>
      <w:r w:rsidR="00BD5392">
        <w:rPr>
          <w:rFonts w:eastAsia="Arial"/>
        </w:rPr>
        <w:t> Морозова, А. </w:t>
      </w:r>
      <w:r w:rsidRPr="00374638">
        <w:rPr>
          <w:rFonts w:eastAsia="Arial"/>
        </w:rPr>
        <w:t>Ромушкевич. – М.</w:t>
      </w:r>
      <w:proofErr w:type="gramStart"/>
      <w:r w:rsidRPr="00374638">
        <w:rPr>
          <w:rFonts w:eastAsia="Arial"/>
        </w:rPr>
        <w:t xml:space="preserve"> :</w:t>
      </w:r>
      <w:proofErr w:type="gramEnd"/>
      <w:r w:rsidRPr="00374638">
        <w:rPr>
          <w:rFonts w:eastAsia="Arial"/>
        </w:rPr>
        <w:t xml:space="preserve"> ОЛМА Медиа Групп, 2015. – 447 с.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74638">
        <w:rPr>
          <w:color w:val="000000"/>
        </w:rPr>
        <w:t>Звяги</w:t>
      </w:r>
      <w:r w:rsidR="00BD5392">
        <w:rPr>
          <w:color w:val="000000"/>
        </w:rPr>
        <w:t>н В. Композиция в живописи / В. </w:t>
      </w:r>
      <w:r w:rsidRPr="00374638">
        <w:rPr>
          <w:color w:val="000000"/>
        </w:rPr>
        <w:t xml:space="preserve">Звягин. </w:t>
      </w:r>
      <w:r w:rsidRPr="00374638">
        <w:t xml:space="preserve">– </w:t>
      </w:r>
      <w:r w:rsidR="00BD5392">
        <w:rPr>
          <w:color w:val="000000"/>
        </w:rPr>
        <w:t>М: МГАХИ им. В. </w:t>
      </w:r>
      <w:r w:rsidRPr="00374638">
        <w:rPr>
          <w:color w:val="000000"/>
        </w:rPr>
        <w:t>И.</w:t>
      </w:r>
      <w:r w:rsidR="00BD5392">
        <w:rPr>
          <w:color w:val="000000"/>
        </w:rPr>
        <w:t xml:space="preserve"> </w:t>
      </w:r>
      <w:r w:rsidRPr="00374638">
        <w:rPr>
          <w:color w:val="000000"/>
        </w:rPr>
        <w:t>Сурикова, 2015.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74638">
        <w:t>Могилевцев В. А. Образцы для копирования</w:t>
      </w:r>
      <w:r w:rsidR="00BD5392">
        <w:t>.</w:t>
      </w:r>
      <w:r w:rsidRPr="00374638">
        <w:t xml:space="preserve"> </w:t>
      </w:r>
      <w:r w:rsidR="00BD5392" w:rsidRPr="00374638">
        <w:t>Учебное пособие.</w:t>
      </w:r>
      <w:r w:rsidR="00BD5392" w:rsidRPr="00374638">
        <w:rPr>
          <w:rFonts w:eastAsia="Arial"/>
        </w:rPr>
        <w:t xml:space="preserve"> </w:t>
      </w:r>
      <w:r w:rsidRPr="00374638">
        <w:t xml:space="preserve">/ </w:t>
      </w:r>
      <w:r w:rsidR="00BD5392">
        <w:t xml:space="preserve">В. А. Могилевцев </w:t>
      </w:r>
      <w:r w:rsidRPr="00374638">
        <w:rPr>
          <w:rFonts w:eastAsia="Arial"/>
        </w:rPr>
        <w:t xml:space="preserve">– </w:t>
      </w:r>
      <w:r w:rsidRPr="00374638">
        <w:t xml:space="preserve">СПб.: </w:t>
      </w:r>
      <w:proofErr w:type="gramStart"/>
      <w:r w:rsidRPr="00374638">
        <w:t>Арт</w:t>
      </w:r>
      <w:proofErr w:type="gramEnd"/>
      <w:r w:rsidRPr="00374638">
        <w:t xml:space="preserve"> индекс, 2013.</w:t>
      </w:r>
    </w:p>
    <w:p w:rsidR="00B45FF1" w:rsidRPr="00374638" w:rsidRDefault="00B45FF1" w:rsidP="00B45FF1">
      <w:pPr>
        <w:pStyle w:val="a9"/>
        <w:ind w:left="426"/>
        <w:rPr>
          <w:rFonts w:ascii="Times New Roman" w:hAnsi="Times New Roman"/>
          <w:b/>
          <w:i/>
          <w:color w:val="000000"/>
          <w:sz w:val="24"/>
          <w:szCs w:val="24"/>
          <w:shd w:val="clear" w:color="auto" w:fill="FCFCFC"/>
        </w:rPr>
      </w:pPr>
      <w:r w:rsidRPr="003746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CFCFC"/>
        </w:rPr>
        <w:t>Дополнительная: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rFonts w:eastAsia="Calibri"/>
          <w:lang w:eastAsia="en-US"/>
        </w:rPr>
      </w:pPr>
      <w:r w:rsidRPr="00374638">
        <w:t>Могилевцев В. А. Основы жи</w:t>
      </w:r>
      <w:r w:rsidR="00BD5392">
        <w:t>вописи: Учебное пособие / В. А. </w:t>
      </w:r>
      <w:r w:rsidRPr="00374638">
        <w:t>Могилевцев. – СПб</w:t>
      </w:r>
      <w:proofErr w:type="gramStart"/>
      <w:r w:rsidRPr="00374638">
        <w:t>.</w:t>
      </w:r>
      <w:r w:rsidR="00BD5392">
        <w:t xml:space="preserve"> </w:t>
      </w:r>
      <w:r w:rsidRPr="00374638">
        <w:t xml:space="preserve">: </w:t>
      </w:r>
      <w:proofErr w:type="gramEnd"/>
      <w:r w:rsidRPr="00374638">
        <w:t>4арт, 2012.</w:t>
      </w:r>
    </w:p>
    <w:p w:rsidR="00B45FF1" w:rsidRPr="00374638" w:rsidRDefault="00B45FF1" w:rsidP="00235025">
      <w:pPr>
        <w:pStyle w:val="a3"/>
        <w:numPr>
          <w:ilvl w:val="0"/>
          <w:numId w:val="5"/>
        </w:numPr>
        <w:ind w:left="0" w:firstLine="426"/>
        <w:jc w:val="both"/>
        <w:rPr>
          <w:rFonts w:eastAsia="Arial"/>
        </w:rPr>
      </w:pPr>
      <w:r w:rsidRPr="00374638">
        <w:rPr>
          <w:rFonts w:eastAsia="Arial"/>
        </w:rPr>
        <w:t>Морозова О. В. Мастера и шедевры европейской живописи</w:t>
      </w:r>
      <w:proofErr w:type="gramStart"/>
      <w:r w:rsidRPr="00374638">
        <w:rPr>
          <w:rFonts w:eastAsia="Arial"/>
        </w:rPr>
        <w:t xml:space="preserve"> :</w:t>
      </w:r>
      <w:proofErr w:type="gramEnd"/>
      <w:r w:rsidRPr="00374638">
        <w:rPr>
          <w:rFonts w:eastAsia="Arial"/>
        </w:rPr>
        <w:t xml:space="preserve"> альбом / О. В. Морозова, А. Ромушкевич, Т. Денисенко. Отв. за вып. А. Ромушкевич, ред. Т. Денисенко, А. Ромушкевич. – М.</w:t>
      </w:r>
      <w:proofErr w:type="gramStart"/>
      <w:r w:rsidRPr="00374638">
        <w:rPr>
          <w:rFonts w:eastAsia="Arial"/>
        </w:rPr>
        <w:t xml:space="preserve"> :</w:t>
      </w:r>
      <w:proofErr w:type="gramEnd"/>
      <w:r w:rsidRPr="00374638">
        <w:rPr>
          <w:rFonts w:eastAsia="Arial"/>
        </w:rPr>
        <w:t xml:space="preserve"> ОЛМА Медиа Групп, 2013. – 479 с.</w:t>
      </w:r>
    </w:p>
    <w:p w:rsidR="00B45FF1" w:rsidRPr="00374638" w:rsidRDefault="00B45FF1" w:rsidP="002350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rFonts w:eastAsia="Calibri"/>
        </w:rPr>
      </w:pPr>
      <w:r w:rsidRPr="00374638">
        <w:t>Московский государственный академический художественный институт имени В.И. Сурикова / – М</w:t>
      </w:r>
      <w:proofErr w:type="gramStart"/>
      <w:r w:rsidRPr="00374638">
        <w:t xml:space="preserve"> :</w:t>
      </w:r>
      <w:proofErr w:type="gramEnd"/>
      <w:r w:rsidRPr="00374638">
        <w:t xml:space="preserve"> Сканрус, 2008.</w:t>
      </w:r>
    </w:p>
    <w:p w:rsidR="00B45FF1" w:rsidRPr="00374638" w:rsidRDefault="00B45FF1" w:rsidP="00235025">
      <w:pPr>
        <w:pStyle w:val="a3"/>
        <w:numPr>
          <w:ilvl w:val="0"/>
          <w:numId w:val="5"/>
        </w:numPr>
        <w:ind w:left="0" w:firstLine="426"/>
        <w:jc w:val="both"/>
      </w:pPr>
      <w:r w:rsidRPr="00374638">
        <w:lastRenderedPageBreak/>
        <w:t xml:space="preserve">Пахомова А. В. Колористика. Цветовая композиция. Практикум. Учебно-методическое пособие / </w:t>
      </w:r>
      <w:r w:rsidR="00BD5392" w:rsidRPr="00374638">
        <w:t>А.</w:t>
      </w:r>
      <w:r w:rsidR="00BD5392">
        <w:t> </w:t>
      </w:r>
      <w:r w:rsidR="00BD5392" w:rsidRPr="00374638">
        <w:t>В.</w:t>
      </w:r>
      <w:r w:rsidR="00BD5392">
        <w:rPr>
          <w:color w:val="000000"/>
        </w:rPr>
        <w:t> </w:t>
      </w:r>
      <w:r w:rsidRPr="00374638">
        <w:t>Пахомова</w:t>
      </w:r>
      <w:r w:rsidR="00BD5392">
        <w:t xml:space="preserve">. </w:t>
      </w:r>
      <w:r w:rsidRPr="00374638">
        <w:t>– М</w:t>
      </w:r>
      <w:proofErr w:type="gramStart"/>
      <w:r w:rsidRPr="00374638">
        <w:t xml:space="preserve"> :</w:t>
      </w:r>
      <w:proofErr w:type="gramEnd"/>
      <w:r w:rsidRPr="00374638">
        <w:t xml:space="preserve"> Издат. В. Шевчук, 2011.</w:t>
      </w:r>
    </w:p>
    <w:p w:rsidR="00B45FF1" w:rsidRPr="00374638" w:rsidRDefault="00B45FF1" w:rsidP="00235025">
      <w:pPr>
        <w:pStyle w:val="a3"/>
        <w:numPr>
          <w:ilvl w:val="0"/>
          <w:numId w:val="5"/>
        </w:numPr>
        <w:ind w:left="0" w:firstLine="426"/>
        <w:jc w:val="both"/>
      </w:pPr>
      <w:r w:rsidRPr="00374638">
        <w:rPr>
          <w:color w:val="000000"/>
        </w:rPr>
        <w:t>Прокофьев Н. И. Живопись. Техника живописи и технология живописных материалов</w:t>
      </w:r>
      <w:r w:rsidRPr="00374638">
        <w:rPr>
          <w:rFonts w:eastAsia="Arial"/>
        </w:rPr>
        <w:t>: [учеб</w:t>
      </w:r>
      <w:proofErr w:type="gramStart"/>
      <w:r w:rsidRPr="00374638">
        <w:rPr>
          <w:rFonts w:eastAsia="Arial"/>
        </w:rPr>
        <w:t>.</w:t>
      </w:r>
      <w:proofErr w:type="gramEnd"/>
      <w:r w:rsidRPr="00374638">
        <w:rPr>
          <w:rFonts w:eastAsia="Arial"/>
        </w:rPr>
        <w:t xml:space="preserve"> </w:t>
      </w:r>
      <w:proofErr w:type="gramStart"/>
      <w:r w:rsidRPr="00374638">
        <w:rPr>
          <w:rFonts w:eastAsia="Arial"/>
        </w:rPr>
        <w:t>п</w:t>
      </w:r>
      <w:proofErr w:type="gramEnd"/>
      <w:r w:rsidRPr="00374638">
        <w:rPr>
          <w:rFonts w:eastAsia="Arial"/>
        </w:rPr>
        <w:t xml:space="preserve">особие по специальности «Изобразительное искусство»] </w:t>
      </w:r>
      <w:r w:rsidRPr="00374638">
        <w:rPr>
          <w:color w:val="000000"/>
        </w:rPr>
        <w:t xml:space="preserve">/ Н. И. Прокофьев. </w:t>
      </w:r>
      <w:r w:rsidRPr="00374638">
        <w:t xml:space="preserve">– </w:t>
      </w:r>
      <w:r w:rsidRPr="00374638">
        <w:rPr>
          <w:color w:val="000000"/>
        </w:rPr>
        <w:t>М</w:t>
      </w:r>
      <w:proofErr w:type="gramStart"/>
      <w:r w:rsidR="00BD5392">
        <w:rPr>
          <w:color w:val="000000"/>
        </w:rPr>
        <w:t xml:space="preserve"> </w:t>
      </w:r>
      <w:r w:rsidRPr="00374638">
        <w:rPr>
          <w:color w:val="000000"/>
        </w:rPr>
        <w:t>:</w:t>
      </w:r>
      <w:proofErr w:type="gramEnd"/>
      <w:r w:rsidRPr="00374638">
        <w:rPr>
          <w:color w:val="000000"/>
        </w:rPr>
        <w:t xml:space="preserve"> ВЛАДОС, 2013.</w:t>
      </w:r>
      <w:r w:rsidRPr="00374638">
        <w:rPr>
          <w:rFonts w:ascii="Arial" w:eastAsia="Arial" w:hAnsi="Arial" w:cs="Arial"/>
        </w:rPr>
        <w:t xml:space="preserve"> </w:t>
      </w:r>
      <w:r w:rsidRPr="00374638">
        <w:t>– 158 с.</w:t>
      </w:r>
    </w:p>
    <w:p w:rsidR="00B45FF1" w:rsidRPr="00BD5392" w:rsidRDefault="00B45FF1" w:rsidP="00235025">
      <w:pPr>
        <w:pStyle w:val="a3"/>
        <w:numPr>
          <w:ilvl w:val="0"/>
          <w:numId w:val="5"/>
        </w:numPr>
        <w:ind w:left="0" w:firstLine="426"/>
        <w:jc w:val="both"/>
      </w:pPr>
      <w:r w:rsidRPr="00374638">
        <w:rPr>
          <w:color w:val="000000"/>
        </w:rPr>
        <w:t>Шаров В. С. Академическое обучение изо</w:t>
      </w:r>
      <w:r w:rsidR="00BD5392">
        <w:rPr>
          <w:color w:val="000000"/>
        </w:rPr>
        <w:t>бразительному искусству / В. С. </w:t>
      </w:r>
      <w:r w:rsidRPr="00374638">
        <w:rPr>
          <w:color w:val="000000"/>
        </w:rPr>
        <w:t xml:space="preserve">Шаров. </w:t>
      </w:r>
      <w:r w:rsidRPr="00374638">
        <w:t xml:space="preserve">– </w:t>
      </w:r>
      <w:r w:rsidRPr="00374638">
        <w:rPr>
          <w:color w:val="000000"/>
        </w:rPr>
        <w:t>М.</w:t>
      </w:r>
      <w:proofErr w:type="gramStart"/>
      <w:r w:rsidRPr="00374638">
        <w:rPr>
          <w:color w:val="000000"/>
        </w:rPr>
        <w:t xml:space="preserve"> :</w:t>
      </w:r>
      <w:proofErr w:type="gramEnd"/>
      <w:r w:rsidRPr="00374638">
        <w:rPr>
          <w:color w:val="000000"/>
        </w:rPr>
        <w:t xml:space="preserve"> Эксмо, 2013.</w:t>
      </w:r>
    </w:p>
    <w:p w:rsidR="00BD5392" w:rsidRPr="00374638" w:rsidRDefault="00BD5392" w:rsidP="00BD5392">
      <w:pPr>
        <w:pStyle w:val="a3"/>
        <w:ind w:left="426"/>
        <w:jc w:val="both"/>
      </w:pPr>
    </w:p>
    <w:p w:rsidR="00B45FF1" w:rsidRPr="00A10684" w:rsidRDefault="00A10684" w:rsidP="00A10684">
      <w:pPr>
        <w:ind w:firstLine="426"/>
        <w:rPr>
          <w:b/>
        </w:rPr>
      </w:pPr>
      <w:r>
        <w:rPr>
          <w:b/>
        </w:rPr>
        <w:t>5.2</w:t>
      </w:r>
      <w:r w:rsidR="00B45FF1">
        <w:rPr>
          <w:b/>
        </w:rPr>
        <w:t xml:space="preserve">. Перечень ресурсов информационно-телекоммуникационной сети «Интернет», необходимых для </w:t>
      </w:r>
      <w:r w:rsidR="001F72EE">
        <w:rPr>
          <w:b/>
        </w:rPr>
        <w:t xml:space="preserve">дистанционного </w:t>
      </w:r>
      <w:r w:rsidR="00B45FF1">
        <w:rPr>
          <w:b/>
        </w:rPr>
        <w:t>освоения дисциплины:</w:t>
      </w:r>
    </w:p>
    <w:p w:rsidR="00B45FF1" w:rsidRDefault="00B45FF1" w:rsidP="00235025">
      <w:pPr>
        <w:ind w:firstLine="426"/>
        <w:jc w:val="both"/>
        <w:rPr>
          <w:bCs/>
          <w:iCs/>
          <w:kern w:val="2"/>
        </w:rPr>
      </w:pPr>
      <w:r>
        <w:rPr>
          <w:bCs/>
          <w:iCs/>
          <w:kern w:val="2"/>
        </w:rPr>
        <w:t>1) Указанные в списке издания доступны в следующих официальных электронных базах данных:</w:t>
      </w:r>
    </w:p>
    <w:p w:rsidR="00B45FF1" w:rsidRDefault="00B45FF1" w:rsidP="00B45FF1">
      <w:pPr>
        <w:ind w:left="426"/>
        <w:contextualSpacing/>
        <w:rPr>
          <w:bCs/>
          <w:iCs/>
          <w:kern w:val="2"/>
        </w:rPr>
      </w:pPr>
      <w:r>
        <w:rPr>
          <w:bCs/>
          <w:iCs/>
          <w:kern w:val="2"/>
        </w:rPr>
        <w:t>- Электронный федеральный портал «Российское образование» (</w:t>
      </w:r>
      <w:hyperlink r:id="rId7" w:history="1">
        <w:r>
          <w:rPr>
            <w:rStyle w:val="a6"/>
            <w:bCs/>
            <w:iCs/>
            <w:kern w:val="2"/>
            <w:lang w:val="en-US"/>
          </w:rPr>
          <w:t>www</w:t>
        </w:r>
        <w:r>
          <w:rPr>
            <w:rStyle w:val="a6"/>
            <w:bCs/>
            <w:iCs/>
            <w:kern w:val="2"/>
          </w:rPr>
          <w:t>.</w:t>
        </w:r>
        <w:proofErr w:type="spellStart"/>
        <w:r>
          <w:rPr>
            <w:rStyle w:val="a6"/>
            <w:bCs/>
            <w:iCs/>
            <w:kern w:val="2"/>
            <w:lang w:val="en-US"/>
          </w:rPr>
          <w:t>edu</w:t>
        </w:r>
        <w:proofErr w:type="spellEnd"/>
        <w:r>
          <w:rPr>
            <w:rStyle w:val="a6"/>
            <w:bCs/>
            <w:iCs/>
            <w:kern w:val="2"/>
          </w:rPr>
          <w:t>.</w:t>
        </w:r>
        <w:proofErr w:type="spellStart"/>
        <w:r>
          <w:rPr>
            <w:rStyle w:val="a6"/>
            <w:bCs/>
            <w:iCs/>
            <w:kern w:val="2"/>
            <w:lang w:val="en-US"/>
          </w:rPr>
          <w:t>ru</w:t>
        </w:r>
        <w:proofErr w:type="spellEnd"/>
      </w:hyperlink>
      <w:r>
        <w:rPr>
          <w:bCs/>
          <w:iCs/>
          <w:kern w:val="2"/>
        </w:rPr>
        <w:t>);</w:t>
      </w:r>
    </w:p>
    <w:p w:rsidR="00B45FF1" w:rsidRDefault="00B45FF1" w:rsidP="00B45FF1">
      <w:pPr>
        <w:ind w:left="426"/>
        <w:contextualSpacing/>
        <w:rPr>
          <w:bCs/>
          <w:iCs/>
          <w:kern w:val="2"/>
        </w:rPr>
      </w:pPr>
      <w:r>
        <w:rPr>
          <w:bCs/>
          <w:iCs/>
          <w:kern w:val="2"/>
        </w:rPr>
        <w:t>- Электронный информационный ресурс Российской государственной библиотеки (</w:t>
      </w:r>
      <w:hyperlink r:id="rId8" w:history="1">
        <w:r>
          <w:rPr>
            <w:rStyle w:val="a6"/>
            <w:bCs/>
            <w:iCs/>
            <w:kern w:val="2"/>
            <w:lang w:val="en-US"/>
          </w:rPr>
          <w:t>www</w:t>
        </w:r>
        <w:r>
          <w:rPr>
            <w:rStyle w:val="a6"/>
            <w:bCs/>
            <w:iCs/>
            <w:kern w:val="2"/>
          </w:rPr>
          <w:t>.</w:t>
        </w:r>
        <w:proofErr w:type="spellStart"/>
        <w:r>
          <w:rPr>
            <w:rStyle w:val="a6"/>
            <w:bCs/>
            <w:iCs/>
            <w:kern w:val="2"/>
            <w:lang w:val="en-US"/>
          </w:rPr>
          <w:t>rsl</w:t>
        </w:r>
        <w:proofErr w:type="spellEnd"/>
        <w:r>
          <w:rPr>
            <w:rStyle w:val="a6"/>
            <w:bCs/>
            <w:iCs/>
            <w:kern w:val="2"/>
          </w:rPr>
          <w:t>.</w:t>
        </w:r>
        <w:proofErr w:type="spellStart"/>
        <w:r>
          <w:rPr>
            <w:rStyle w:val="a6"/>
            <w:bCs/>
            <w:iCs/>
            <w:kern w:val="2"/>
            <w:lang w:val="en-US"/>
          </w:rPr>
          <w:t>ru</w:t>
        </w:r>
        <w:proofErr w:type="spellEnd"/>
      </w:hyperlink>
      <w:r>
        <w:rPr>
          <w:bCs/>
          <w:iCs/>
          <w:kern w:val="2"/>
        </w:rPr>
        <w:t>);</w:t>
      </w:r>
    </w:p>
    <w:p w:rsidR="00B45FF1" w:rsidRDefault="00B45FF1" w:rsidP="00B45FF1">
      <w:pPr>
        <w:ind w:left="426"/>
        <w:contextualSpacing/>
        <w:rPr>
          <w:bCs/>
          <w:iCs/>
          <w:kern w:val="2"/>
        </w:rPr>
      </w:pPr>
      <w:r>
        <w:rPr>
          <w:bCs/>
          <w:iCs/>
          <w:kern w:val="2"/>
        </w:rPr>
        <w:t>- Электронный информационный ресурс Российской Национальной библиотеки (</w:t>
      </w:r>
      <w:hyperlink r:id="rId9" w:history="1">
        <w:r>
          <w:rPr>
            <w:rStyle w:val="a6"/>
            <w:bCs/>
            <w:iCs/>
            <w:kern w:val="2"/>
            <w:lang w:val="en-US"/>
          </w:rPr>
          <w:t>www</w:t>
        </w:r>
        <w:r>
          <w:rPr>
            <w:rStyle w:val="a6"/>
            <w:bCs/>
            <w:iCs/>
            <w:kern w:val="2"/>
          </w:rPr>
          <w:t>.</w:t>
        </w:r>
        <w:proofErr w:type="spellStart"/>
        <w:r>
          <w:rPr>
            <w:rStyle w:val="a6"/>
            <w:bCs/>
            <w:iCs/>
            <w:kern w:val="2"/>
            <w:lang w:val="en-US"/>
          </w:rPr>
          <w:t>nlr</w:t>
        </w:r>
        <w:proofErr w:type="spellEnd"/>
        <w:r>
          <w:rPr>
            <w:rStyle w:val="a6"/>
            <w:bCs/>
            <w:iCs/>
            <w:kern w:val="2"/>
          </w:rPr>
          <w:t>.</w:t>
        </w:r>
        <w:proofErr w:type="spellStart"/>
        <w:r>
          <w:rPr>
            <w:rStyle w:val="a6"/>
            <w:bCs/>
            <w:iCs/>
            <w:kern w:val="2"/>
            <w:lang w:val="en-US"/>
          </w:rPr>
          <w:t>ru</w:t>
        </w:r>
        <w:proofErr w:type="spellEnd"/>
      </w:hyperlink>
      <w:r>
        <w:rPr>
          <w:bCs/>
          <w:iCs/>
          <w:kern w:val="2"/>
        </w:rPr>
        <w:t>);</w:t>
      </w:r>
    </w:p>
    <w:p w:rsidR="00B45FF1" w:rsidRDefault="00B45FF1" w:rsidP="00B45FF1">
      <w:pPr>
        <w:ind w:left="426"/>
        <w:contextualSpacing/>
        <w:rPr>
          <w:kern w:val="2"/>
        </w:rPr>
      </w:pPr>
      <w:r>
        <w:rPr>
          <w:kern w:val="2"/>
        </w:rPr>
        <w:t>- Педагогическая литература. Режим доступа:</w:t>
      </w:r>
    </w:p>
    <w:p w:rsidR="00B45FF1" w:rsidRDefault="00B45FF1" w:rsidP="00B45FF1">
      <w:pPr>
        <w:ind w:left="426"/>
        <w:contextualSpacing/>
        <w:rPr>
          <w:lang w:val="en-US"/>
        </w:rPr>
      </w:pPr>
      <w:r>
        <w:rPr>
          <w:shd w:val="clear" w:color="auto" w:fill="FFFFFF"/>
        </w:rPr>
        <w:t>а) Российская сеть культурного наследия</w:t>
      </w:r>
      <w:r>
        <w:t xml:space="preserve"> [Электронный ресурс]. </w:t>
      </w:r>
      <w:r>
        <w:rPr>
          <w:lang w:val="en-US"/>
        </w:rPr>
        <w:t xml:space="preserve">URL: </w:t>
      </w:r>
      <w:hyperlink r:id="rId10" w:history="1">
        <w:r>
          <w:rPr>
            <w:rStyle w:val="a6"/>
            <w:kern w:val="2"/>
            <w:lang w:val="en-US"/>
          </w:rPr>
          <w:t>http://www.pedlib.ru/</w:t>
        </w:r>
      </w:hyperlink>
      <w:hyperlink r:id="rId11" w:history="1">
        <w:r>
          <w:rPr>
            <w:rStyle w:val="a6"/>
            <w:shd w:val="clear" w:color="auto" w:fill="FFFFFF"/>
            <w:lang w:val="en-US"/>
          </w:rPr>
          <w:t>http://www.rchn.org.ru/</w:t>
        </w:r>
      </w:hyperlink>
      <w:r>
        <w:rPr>
          <w:lang w:val="en-US"/>
        </w:rPr>
        <w:t>;</w:t>
      </w:r>
    </w:p>
    <w:p w:rsidR="00B45FF1" w:rsidRDefault="00B45FF1" w:rsidP="00B45FF1">
      <w:pPr>
        <w:widowControl w:val="0"/>
        <w:suppressAutoHyphens/>
        <w:ind w:left="426"/>
        <w:contextualSpacing/>
        <w:rPr>
          <w:lang w:val="en-US"/>
        </w:rPr>
      </w:pPr>
      <w:r>
        <w:t xml:space="preserve">б) </w:t>
      </w:r>
      <w:r>
        <w:rPr>
          <w:shd w:val="clear" w:color="auto" w:fill="FFFFFF"/>
        </w:rPr>
        <w:t>Российский фонд культуры</w:t>
      </w:r>
      <w:r>
        <w:t xml:space="preserve"> [Электронный ресурс]. </w:t>
      </w:r>
      <w:r>
        <w:rPr>
          <w:lang w:val="en-US"/>
        </w:rPr>
        <w:t xml:space="preserve">URL: </w:t>
      </w:r>
      <w:hyperlink r:id="rId12" w:history="1">
        <w:r>
          <w:rPr>
            <w:rStyle w:val="a6"/>
            <w:shd w:val="clear" w:color="auto" w:fill="FFFFFF"/>
            <w:lang w:val="en-US"/>
          </w:rPr>
          <w:t>http://www.culture.ru</w:t>
        </w:r>
      </w:hyperlink>
      <w:r>
        <w:rPr>
          <w:lang w:val="en-US"/>
        </w:rPr>
        <w:t>;</w:t>
      </w:r>
    </w:p>
    <w:p w:rsidR="00B45FF1" w:rsidRDefault="00B45FF1" w:rsidP="00B45FF1">
      <w:pPr>
        <w:widowControl w:val="0"/>
        <w:suppressAutoHyphens/>
        <w:ind w:left="426"/>
        <w:contextualSpacing/>
        <w:rPr>
          <w:lang w:val="en-US"/>
        </w:rPr>
      </w:pPr>
      <w:r>
        <w:t xml:space="preserve">в) </w:t>
      </w:r>
      <w:r>
        <w:rPr>
          <w:shd w:val="clear" w:color="auto" w:fill="FFFFFF"/>
        </w:rPr>
        <w:t>Агентство культурной информации</w:t>
      </w:r>
      <w:r>
        <w:t xml:space="preserve"> [Электронный ресурс]. </w:t>
      </w:r>
      <w:r>
        <w:rPr>
          <w:lang w:val="en-US"/>
        </w:rPr>
        <w:t xml:space="preserve">URL: </w:t>
      </w:r>
      <w:hyperlink r:id="rId13" w:history="1">
        <w:r>
          <w:rPr>
            <w:rStyle w:val="a6"/>
            <w:shd w:val="clear" w:color="auto" w:fill="FFFFFF"/>
            <w:lang w:val="en-US"/>
          </w:rPr>
          <w:t>http://www.aki-ros.ru</w:t>
        </w:r>
      </w:hyperlink>
      <w:r>
        <w:rPr>
          <w:lang w:val="en-US"/>
        </w:rPr>
        <w:t>;</w:t>
      </w:r>
    </w:p>
    <w:p w:rsidR="00B45FF1" w:rsidRDefault="00B45FF1" w:rsidP="00B45FF1">
      <w:pPr>
        <w:widowControl w:val="0"/>
        <w:suppressAutoHyphens/>
        <w:ind w:left="426"/>
        <w:contextualSpacing/>
        <w:rPr>
          <w:shd w:val="clear" w:color="auto" w:fill="FFFFFF"/>
          <w:lang w:val="en-US"/>
        </w:rPr>
      </w:pPr>
      <w:r>
        <w:t xml:space="preserve">г) </w:t>
      </w:r>
      <w:r>
        <w:rPr>
          <w:shd w:val="clear" w:color="auto" w:fill="FFFFFF"/>
        </w:rPr>
        <w:t xml:space="preserve">Информагентство «Культура» </w:t>
      </w:r>
      <w:r>
        <w:t xml:space="preserve">[Электронный ресурс]. </w:t>
      </w:r>
      <w:r>
        <w:rPr>
          <w:lang w:val="en-US"/>
        </w:rPr>
        <w:t xml:space="preserve">URL: </w:t>
      </w:r>
      <w:hyperlink r:id="rId14" w:history="1">
        <w:r>
          <w:rPr>
            <w:rStyle w:val="a6"/>
            <w:shd w:val="clear" w:color="auto" w:fill="FFFFFF"/>
            <w:lang w:val="en-US"/>
          </w:rPr>
          <w:t>http://www.gif.ru</w:t>
        </w:r>
      </w:hyperlink>
      <w:r>
        <w:rPr>
          <w:shd w:val="clear" w:color="auto" w:fill="FFFFFF"/>
          <w:lang w:val="en-US"/>
        </w:rPr>
        <w:t>;</w:t>
      </w:r>
    </w:p>
    <w:p w:rsidR="00B45FF1" w:rsidRDefault="00B45FF1" w:rsidP="00B45FF1">
      <w:pPr>
        <w:shd w:val="clear" w:color="auto" w:fill="FFFFFF"/>
        <w:ind w:left="426" w:right="300"/>
        <w:contextualSpacing/>
      </w:pPr>
      <w:r>
        <w:t xml:space="preserve">д) «Музей будущего» </w:t>
      </w:r>
      <w:r>
        <w:rPr>
          <w:shd w:val="clear" w:color="auto" w:fill="FFFFFF"/>
        </w:rPr>
        <w:t>–</w:t>
      </w:r>
      <w:r>
        <w:t xml:space="preserve"> информационные технологии и культурное наследие. Проект Алексея Лебедева [Электронный ресурс].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6"/>
          </w:rPr>
          <w:t>http://future.museum.ru/</w:t>
        </w:r>
      </w:hyperlink>
      <w:r>
        <w:t>;</w:t>
      </w:r>
    </w:p>
    <w:p w:rsidR="00B45FF1" w:rsidRDefault="00B45FF1" w:rsidP="00B45FF1">
      <w:pPr>
        <w:shd w:val="clear" w:color="auto" w:fill="FFFFFF"/>
        <w:ind w:left="426" w:right="300"/>
        <w:contextualSpacing/>
        <w:rPr>
          <w:lang w:val="en-US"/>
        </w:rPr>
      </w:pPr>
      <w:r>
        <w:t xml:space="preserve">е) Автоматизация деятельности музеев и информационные технологии (АДИТ) [Электронный ресурс]. </w:t>
      </w:r>
      <w:r>
        <w:rPr>
          <w:lang w:val="en-US"/>
        </w:rPr>
        <w:t xml:space="preserve">URL: </w:t>
      </w:r>
      <w:hyperlink r:id="rId16" w:history="1">
        <w:r>
          <w:rPr>
            <w:rStyle w:val="a6"/>
            <w:lang w:val="en-US"/>
          </w:rPr>
          <w:t>http://www.adit.ru/</w:t>
        </w:r>
      </w:hyperlink>
      <w:r>
        <w:rPr>
          <w:lang w:val="en-US"/>
        </w:rPr>
        <w:t>;</w:t>
      </w:r>
    </w:p>
    <w:p w:rsidR="00B45FF1" w:rsidRDefault="00B45FF1" w:rsidP="00B45FF1">
      <w:pPr>
        <w:shd w:val="clear" w:color="auto" w:fill="FFFFFF"/>
        <w:ind w:left="426" w:right="300"/>
        <w:contextualSpacing/>
      </w:pPr>
      <w:r>
        <w:t>ж</w:t>
      </w:r>
      <w:r>
        <w:rPr>
          <w:lang w:val="en-US"/>
        </w:rPr>
        <w:t xml:space="preserve">) EVA </w:t>
      </w:r>
      <w:r>
        <w:rPr>
          <w:shd w:val="clear" w:color="auto" w:fill="FFFFFF"/>
          <w:lang w:val="en-US"/>
        </w:rPr>
        <w:t>–</w:t>
      </w:r>
      <w:r>
        <w:rPr>
          <w:lang w:val="en-US"/>
        </w:rPr>
        <w:t xml:space="preserve"> Electronic Imaging, the Visual Arts and Beyond [</w:t>
      </w:r>
      <w:r>
        <w:t>Электронный</w:t>
      </w:r>
      <w:r>
        <w:rPr>
          <w:lang w:val="en-US"/>
        </w:rPr>
        <w:t xml:space="preserve"> </w:t>
      </w:r>
      <w:r>
        <w:t>ресурс</w:t>
      </w:r>
      <w:r>
        <w:rPr>
          <w:lang w:val="en-US"/>
        </w:rPr>
        <w:t>]. URL</w:t>
      </w:r>
      <w:r>
        <w:t xml:space="preserve">: </w:t>
      </w:r>
      <w:hyperlink r:id="rId17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eva</w:t>
        </w:r>
        <w:proofErr w:type="spellEnd"/>
        <w:r>
          <w:rPr>
            <w:rStyle w:val="a6"/>
          </w:rPr>
          <w:t>-</w:t>
        </w:r>
        <w:r>
          <w:rPr>
            <w:rStyle w:val="a6"/>
            <w:lang w:val="en-US"/>
          </w:rPr>
          <w:t>conferences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com</w:t>
        </w:r>
        <w:r>
          <w:rPr>
            <w:rStyle w:val="a6"/>
          </w:rPr>
          <w:t>/</w:t>
        </w:r>
      </w:hyperlink>
      <w:r>
        <w:t>;</w:t>
      </w:r>
    </w:p>
    <w:p w:rsidR="00B45FF1" w:rsidRDefault="00B45FF1" w:rsidP="00B45FF1">
      <w:pPr>
        <w:ind w:left="426"/>
        <w:contextualSpacing/>
        <w:rPr>
          <w:lang w:val="en-US"/>
        </w:rPr>
      </w:pPr>
      <w:r>
        <w:rPr>
          <w:shd w:val="clear" w:color="auto" w:fill="FFFFFF"/>
        </w:rPr>
        <w:t>з) Фонд Русская классика</w:t>
      </w:r>
      <w:r>
        <w:t xml:space="preserve"> [Электронный ресурс]. </w:t>
      </w:r>
      <w:r>
        <w:rPr>
          <w:lang w:val="en-US"/>
        </w:rPr>
        <w:t xml:space="preserve">URL: </w:t>
      </w:r>
      <w:hyperlink r:id="rId18" w:history="1">
        <w:r>
          <w:rPr>
            <w:rStyle w:val="a6"/>
            <w:shd w:val="clear" w:color="auto" w:fill="FFFFFF"/>
            <w:lang w:val="en-US"/>
          </w:rPr>
          <w:t>http://www.fond-rk.ru/fond/223/proekt-kulturnaya-karta-rossii%20</w:t>
        </w:r>
      </w:hyperlink>
      <w:r>
        <w:rPr>
          <w:lang w:val="en-US"/>
        </w:rPr>
        <w:t>;</w:t>
      </w:r>
    </w:p>
    <w:p w:rsidR="00B45FF1" w:rsidRDefault="00B45FF1" w:rsidP="00B45FF1">
      <w:pPr>
        <w:ind w:left="426"/>
        <w:contextualSpacing/>
      </w:pPr>
      <w:r>
        <w:t>и) [Электронный ресурс] URL:http://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iskusstvo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B45FF1" w:rsidRDefault="00B45FF1" w:rsidP="00A10684">
      <w:pPr>
        <w:ind w:left="426"/>
        <w:contextualSpacing/>
      </w:pPr>
      <w:r>
        <w:rPr>
          <w:lang w:val="en-US"/>
        </w:rPr>
        <w:t>r</w:t>
      </w:r>
      <w:r>
        <w:t xml:space="preserve">) [Электронный ресурс]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paintingart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B45FF1" w:rsidRDefault="00B45FF1" w:rsidP="00B45FF1">
      <w:pPr>
        <w:ind w:left="426"/>
        <w:rPr>
          <w:highlight w:val="yellow"/>
        </w:rPr>
      </w:pPr>
      <w:r>
        <w:t>2) Официальные сайты музеев и выставочных залов:</w:t>
      </w:r>
    </w:p>
    <w:p w:rsidR="00B45FF1" w:rsidRDefault="00B45FF1" w:rsidP="00B45FF1">
      <w:pPr>
        <w:pStyle w:val="a3"/>
        <w:ind w:left="426"/>
      </w:pPr>
      <w:r>
        <w:t xml:space="preserve">а) Русский музей [Электронный ресурс]. </w:t>
      </w:r>
      <w:hyperlink r:id="rId19" w:history="1">
        <w:r>
          <w:rPr>
            <w:rStyle w:val="a6"/>
            <w:lang w:val="en-US"/>
          </w:rPr>
          <w:t>URL</w:t>
        </w:r>
        <w:r>
          <w:rPr>
            <w:rStyle w:val="a6"/>
          </w:rPr>
          <w:t>:</w:t>
        </w:r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rusmuseum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  <w:r>
          <w:rPr>
            <w:rStyle w:val="a6"/>
          </w:rPr>
          <w:t>/</w:t>
        </w:r>
      </w:hyperlink>
      <w:r>
        <w:t>;</w:t>
      </w:r>
    </w:p>
    <w:p w:rsidR="00B45FF1" w:rsidRDefault="00B45FF1" w:rsidP="00B45FF1">
      <w:pPr>
        <w:pStyle w:val="a3"/>
        <w:ind w:left="426"/>
      </w:pPr>
      <w:r>
        <w:t xml:space="preserve">б) Эрмитаж [Электронный ресурс]. </w:t>
      </w:r>
      <w:hyperlink r:id="rId20" w:history="1">
        <w:r>
          <w:rPr>
            <w:rStyle w:val="a6"/>
            <w:lang w:val="en-US"/>
          </w:rPr>
          <w:t>URL</w:t>
        </w:r>
        <w:r>
          <w:rPr>
            <w:rStyle w:val="a6"/>
          </w:rPr>
          <w:t>:</w:t>
        </w:r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hrrmitagemuseum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org</w:t>
        </w:r>
      </w:hyperlink>
      <w:r>
        <w:t>;</w:t>
      </w:r>
    </w:p>
    <w:p w:rsidR="00B45FF1" w:rsidRDefault="00B45FF1" w:rsidP="00B45FF1">
      <w:pPr>
        <w:pStyle w:val="a3"/>
        <w:ind w:left="426"/>
      </w:pPr>
      <w:r>
        <w:t xml:space="preserve">в) Научно-исследовательский музей Академии художеств [Электронный ресурс]. </w:t>
      </w:r>
      <w:hyperlink r:id="rId21" w:history="1">
        <w:r>
          <w:rPr>
            <w:rStyle w:val="a6"/>
            <w:lang w:val="en-US"/>
          </w:rPr>
          <w:t>URL</w:t>
        </w:r>
        <w:r>
          <w:rPr>
            <w:rStyle w:val="a6"/>
          </w:rPr>
          <w:t>:</w:t>
        </w:r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nimah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B45FF1" w:rsidRDefault="00B45FF1" w:rsidP="00B45FF1">
      <w:pPr>
        <w:pStyle w:val="a3"/>
        <w:ind w:left="426"/>
      </w:pPr>
      <w:r>
        <w:t xml:space="preserve">г) Санкт-Петербургский Союз художников [Электронный ресурс]. </w:t>
      </w:r>
      <w:hyperlink r:id="rId22" w:history="1">
        <w:r>
          <w:rPr>
            <w:rStyle w:val="a6"/>
            <w:lang w:val="en-US"/>
          </w:rPr>
          <w:t>URL</w:t>
        </w:r>
        <w:r>
          <w:rPr>
            <w:rStyle w:val="a6"/>
          </w:rPr>
          <w:t>:</w:t>
        </w:r>
        <w:proofErr w:type="spellStart"/>
        <w:r>
          <w:rPr>
            <w:rStyle w:val="a6"/>
            <w:lang w:val="en-US"/>
          </w:rPr>
          <w:t>spbsh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B45FF1" w:rsidRDefault="00B45FF1" w:rsidP="00B45FF1">
      <w:pPr>
        <w:ind w:firstLine="426"/>
      </w:pPr>
    </w:p>
    <w:p w:rsidR="00B45FF1" w:rsidRPr="00A10684" w:rsidRDefault="00A10684" w:rsidP="00B45FF1">
      <w:pPr>
        <w:ind w:firstLine="426"/>
        <w:rPr>
          <w:b/>
        </w:rPr>
      </w:pPr>
      <w:r w:rsidRPr="00A10684">
        <w:rPr>
          <w:b/>
        </w:rPr>
        <w:t>6. </w:t>
      </w:r>
      <w:r w:rsidR="00B45FF1" w:rsidRPr="00A10684">
        <w:rPr>
          <w:b/>
        </w:rPr>
        <w:t xml:space="preserve">Описание материально-технической базы, необходимой для осуществления </w:t>
      </w:r>
      <w:r w:rsidR="001F72EE">
        <w:rPr>
          <w:b/>
        </w:rPr>
        <w:t xml:space="preserve">дистанционного </w:t>
      </w:r>
      <w:r w:rsidR="00B45FF1" w:rsidRPr="00A10684">
        <w:rPr>
          <w:b/>
        </w:rPr>
        <w:t xml:space="preserve">образовательного процесса по дисциплине </w:t>
      </w:r>
      <w:r w:rsidR="00B45FF1" w:rsidRPr="00A10684">
        <w:rPr>
          <w:rStyle w:val="210"/>
          <w:rFonts w:eastAsia="Arial Unicode MS"/>
          <w:sz w:val="24"/>
          <w:szCs w:val="24"/>
        </w:rPr>
        <w:t>«Живопись»:</w:t>
      </w:r>
    </w:p>
    <w:p w:rsidR="00B45FF1" w:rsidRDefault="00B45FF1" w:rsidP="00B45FF1">
      <w:pPr>
        <w:pStyle w:val="a3"/>
        <w:ind w:left="426"/>
      </w:pPr>
    </w:p>
    <w:p w:rsidR="001F72EE" w:rsidRDefault="00A10684" w:rsidP="001F72EE">
      <w:pPr>
        <w:ind w:left="426"/>
      </w:pPr>
      <w:r>
        <w:rPr>
          <w:b/>
        </w:rPr>
        <w:t>6.1</w:t>
      </w:r>
      <w:r w:rsidR="00B45FF1">
        <w:rPr>
          <w:b/>
        </w:rPr>
        <w:t xml:space="preserve">. </w:t>
      </w:r>
      <w:r w:rsidR="001F72EE" w:rsidRPr="001F72EE">
        <w:rPr>
          <w:b/>
        </w:rPr>
        <w:t>Демонстрационные и раздаточные материалы:</w:t>
      </w:r>
    </w:p>
    <w:p w:rsidR="005560DE" w:rsidRDefault="005560DE" w:rsidP="005560DE">
      <w:pPr>
        <w:ind w:firstLine="426"/>
      </w:pPr>
      <w:r>
        <w:t>1) </w:t>
      </w:r>
      <w:r w:rsidR="00BD5392">
        <w:t xml:space="preserve">Электронные репродукции </w:t>
      </w:r>
      <w:proofErr w:type="gramStart"/>
      <w:r w:rsidR="00BD5392">
        <w:t>живописный</w:t>
      </w:r>
      <w:proofErr w:type="gramEnd"/>
      <w:r w:rsidR="00BD5392">
        <w:t xml:space="preserve"> п</w:t>
      </w:r>
      <w:r w:rsidR="00DC7EB6">
        <w:t>ризведений старых мастеров (темы:</w:t>
      </w:r>
      <w:r w:rsidR="00BD5392">
        <w:t xml:space="preserve"> </w:t>
      </w:r>
      <w:proofErr w:type="gramStart"/>
      <w:r w:rsidR="00BD5392">
        <w:t>«Натюрморт</w:t>
      </w:r>
      <w:r w:rsidR="00FB34D0">
        <w:t xml:space="preserve"> с цветами</w:t>
      </w:r>
      <w:r w:rsidR="00BD5392">
        <w:t>»</w:t>
      </w:r>
      <w:r w:rsidR="00DC7EB6">
        <w:t>, «Натюрморт с цветами и предметами быта»</w:t>
      </w:r>
      <w:r w:rsidR="00BD5392">
        <w:t>);</w:t>
      </w:r>
      <w:proofErr w:type="gramEnd"/>
    </w:p>
    <w:p w:rsidR="00F11BF1" w:rsidRPr="001F72EE" w:rsidRDefault="005560DE" w:rsidP="005560DE">
      <w:pPr>
        <w:ind w:firstLine="426"/>
      </w:pPr>
      <w:r>
        <w:t>2) </w:t>
      </w:r>
      <w:r w:rsidR="00BD5392">
        <w:t>Электронные репродукции и изображения показательных учебных работ по живописи из методического фонда Института имени И. Е. Репина и Вечерних рисовальных классов (</w:t>
      </w:r>
      <w:r w:rsidR="00DC7EB6">
        <w:t xml:space="preserve">темы: </w:t>
      </w:r>
      <w:proofErr w:type="gramStart"/>
      <w:r w:rsidR="00DC7EB6">
        <w:t>«Натюрморт с цветами», «Натюрморт с цветами и предметами быта»</w:t>
      </w:r>
      <w:r w:rsidR="00BD5392">
        <w:t>).</w:t>
      </w:r>
      <w:proofErr w:type="gramEnd"/>
    </w:p>
    <w:sectPr w:rsidR="00F11BF1" w:rsidRPr="001F72EE" w:rsidSect="00235025">
      <w:footerReference w:type="default" r:id="rId23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3D" w:rsidRDefault="00607A3D" w:rsidP="001A7F53">
      <w:r>
        <w:separator/>
      </w:r>
    </w:p>
  </w:endnote>
  <w:endnote w:type="continuationSeparator" w:id="0">
    <w:p w:rsidR="00607A3D" w:rsidRDefault="00607A3D" w:rsidP="001A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1345"/>
      <w:docPartObj>
        <w:docPartGallery w:val="Page Numbers (Bottom of Page)"/>
        <w:docPartUnique/>
      </w:docPartObj>
    </w:sdtPr>
    <w:sdtContent>
      <w:p w:rsidR="001A7F53" w:rsidRDefault="00ED2E53" w:rsidP="001A7F53">
        <w:pPr>
          <w:pStyle w:val="ad"/>
          <w:jc w:val="center"/>
        </w:pPr>
        <w:fldSimple w:instr=" PAGE   \* MERGEFORMAT ">
          <w:r w:rsidR="00DF316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3D" w:rsidRDefault="00607A3D" w:rsidP="001A7F53">
      <w:r>
        <w:separator/>
      </w:r>
    </w:p>
  </w:footnote>
  <w:footnote w:type="continuationSeparator" w:id="0">
    <w:p w:rsidR="00607A3D" w:rsidRDefault="00607A3D" w:rsidP="001A7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6E"/>
    <w:multiLevelType w:val="hybridMultilevel"/>
    <w:tmpl w:val="EFB21C6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7214"/>
    <w:multiLevelType w:val="hybridMultilevel"/>
    <w:tmpl w:val="F9C8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41B63"/>
    <w:multiLevelType w:val="hybridMultilevel"/>
    <w:tmpl w:val="B97082A2"/>
    <w:lvl w:ilvl="0" w:tplc="177A1886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903E2"/>
    <w:multiLevelType w:val="hybridMultilevel"/>
    <w:tmpl w:val="46AA473E"/>
    <w:lvl w:ilvl="0" w:tplc="71F8C02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75ECF"/>
    <w:multiLevelType w:val="hybridMultilevel"/>
    <w:tmpl w:val="D2ACA44A"/>
    <w:lvl w:ilvl="0" w:tplc="7E7A716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A2F8A"/>
    <w:multiLevelType w:val="multilevel"/>
    <w:tmpl w:val="293C5A1A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/>
        <w:color w:val="000000"/>
        <w:sz w:val="21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Arial Unicode MS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Arial Unicode MS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Arial Unicode MS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Arial Unicode MS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Arial Unicode MS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Arial Unicode MS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Arial Unicode MS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Arial Unicode MS"/>
        <w:b/>
        <w:color w:val="000000"/>
      </w:rPr>
    </w:lvl>
  </w:abstractNum>
  <w:abstractNum w:abstractNumId="6">
    <w:nsid w:val="6AE23583"/>
    <w:multiLevelType w:val="hybridMultilevel"/>
    <w:tmpl w:val="81C297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171BB"/>
    <w:multiLevelType w:val="multilevel"/>
    <w:tmpl w:val="8FB217B2"/>
    <w:lvl w:ilvl="0">
      <w:start w:val="1"/>
      <w:numFmt w:val="decimal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F1"/>
    <w:rsid w:val="0000536E"/>
    <w:rsid w:val="0000537B"/>
    <w:rsid w:val="00006692"/>
    <w:rsid w:val="00012B7D"/>
    <w:rsid w:val="000149DD"/>
    <w:rsid w:val="000158D4"/>
    <w:rsid w:val="0001741F"/>
    <w:rsid w:val="00020CB1"/>
    <w:rsid w:val="000273A6"/>
    <w:rsid w:val="00030CD7"/>
    <w:rsid w:val="00034801"/>
    <w:rsid w:val="00034C2C"/>
    <w:rsid w:val="00034C9A"/>
    <w:rsid w:val="00037432"/>
    <w:rsid w:val="00050DD6"/>
    <w:rsid w:val="0005772B"/>
    <w:rsid w:val="00057ED9"/>
    <w:rsid w:val="000626D1"/>
    <w:rsid w:val="00067AA6"/>
    <w:rsid w:val="00073637"/>
    <w:rsid w:val="000756B9"/>
    <w:rsid w:val="000A2557"/>
    <w:rsid w:val="000A2F35"/>
    <w:rsid w:val="000A3596"/>
    <w:rsid w:val="000A65CF"/>
    <w:rsid w:val="000B0679"/>
    <w:rsid w:val="000B0AD3"/>
    <w:rsid w:val="000B1178"/>
    <w:rsid w:val="000B1E68"/>
    <w:rsid w:val="000B4146"/>
    <w:rsid w:val="000C109D"/>
    <w:rsid w:val="000C2435"/>
    <w:rsid w:val="000C52DA"/>
    <w:rsid w:val="000C6B4A"/>
    <w:rsid w:val="000C6DBB"/>
    <w:rsid w:val="000D346F"/>
    <w:rsid w:val="000D739E"/>
    <w:rsid w:val="000D74FB"/>
    <w:rsid w:val="000E387C"/>
    <w:rsid w:val="000E41A8"/>
    <w:rsid w:val="000E5CF0"/>
    <w:rsid w:val="000F1CE1"/>
    <w:rsid w:val="000F5D7B"/>
    <w:rsid w:val="000F656F"/>
    <w:rsid w:val="000F6EEC"/>
    <w:rsid w:val="00101F18"/>
    <w:rsid w:val="00104434"/>
    <w:rsid w:val="00106815"/>
    <w:rsid w:val="00110343"/>
    <w:rsid w:val="001134AB"/>
    <w:rsid w:val="00113755"/>
    <w:rsid w:val="00113D10"/>
    <w:rsid w:val="001216EC"/>
    <w:rsid w:val="001227F4"/>
    <w:rsid w:val="00123AFB"/>
    <w:rsid w:val="00123D95"/>
    <w:rsid w:val="00126E47"/>
    <w:rsid w:val="0013404C"/>
    <w:rsid w:val="0013772A"/>
    <w:rsid w:val="00141408"/>
    <w:rsid w:val="00142672"/>
    <w:rsid w:val="001442BF"/>
    <w:rsid w:val="00151A5C"/>
    <w:rsid w:val="001609A8"/>
    <w:rsid w:val="00165D51"/>
    <w:rsid w:val="0016706E"/>
    <w:rsid w:val="00170605"/>
    <w:rsid w:val="00170BC1"/>
    <w:rsid w:val="001742ED"/>
    <w:rsid w:val="001753F5"/>
    <w:rsid w:val="00176595"/>
    <w:rsid w:val="00181ABA"/>
    <w:rsid w:val="00182047"/>
    <w:rsid w:val="00182DD4"/>
    <w:rsid w:val="00183EBF"/>
    <w:rsid w:val="00184489"/>
    <w:rsid w:val="0018472B"/>
    <w:rsid w:val="00185B6C"/>
    <w:rsid w:val="00190A82"/>
    <w:rsid w:val="001950D6"/>
    <w:rsid w:val="001A2FB2"/>
    <w:rsid w:val="001A3C24"/>
    <w:rsid w:val="001A63D1"/>
    <w:rsid w:val="001A7F53"/>
    <w:rsid w:val="001B0857"/>
    <w:rsid w:val="001B3681"/>
    <w:rsid w:val="001B4749"/>
    <w:rsid w:val="001B78EF"/>
    <w:rsid w:val="001C04D1"/>
    <w:rsid w:val="001C1FE7"/>
    <w:rsid w:val="001D099D"/>
    <w:rsid w:val="001D50DD"/>
    <w:rsid w:val="001D6901"/>
    <w:rsid w:val="001E4CE6"/>
    <w:rsid w:val="001E4D20"/>
    <w:rsid w:val="001E7E4C"/>
    <w:rsid w:val="001F688B"/>
    <w:rsid w:val="001F72EE"/>
    <w:rsid w:val="00202719"/>
    <w:rsid w:val="0020421E"/>
    <w:rsid w:val="0020580F"/>
    <w:rsid w:val="0020629F"/>
    <w:rsid w:val="002071FB"/>
    <w:rsid w:val="00210548"/>
    <w:rsid w:val="00211839"/>
    <w:rsid w:val="002226C6"/>
    <w:rsid w:val="002236DE"/>
    <w:rsid w:val="002248A4"/>
    <w:rsid w:val="00227D09"/>
    <w:rsid w:val="00235025"/>
    <w:rsid w:val="002365CC"/>
    <w:rsid w:val="00237990"/>
    <w:rsid w:val="00242042"/>
    <w:rsid w:val="00244E08"/>
    <w:rsid w:val="002466B2"/>
    <w:rsid w:val="00252262"/>
    <w:rsid w:val="00252962"/>
    <w:rsid w:val="0025337D"/>
    <w:rsid w:val="00253A04"/>
    <w:rsid w:val="00255E19"/>
    <w:rsid w:val="00260990"/>
    <w:rsid w:val="00260EB8"/>
    <w:rsid w:val="002626E7"/>
    <w:rsid w:val="00262B3B"/>
    <w:rsid w:val="0026342D"/>
    <w:rsid w:val="0026378D"/>
    <w:rsid w:val="002711D8"/>
    <w:rsid w:val="00272407"/>
    <w:rsid w:val="00274B1C"/>
    <w:rsid w:val="00274F8E"/>
    <w:rsid w:val="00275B9B"/>
    <w:rsid w:val="00276A11"/>
    <w:rsid w:val="00281CD9"/>
    <w:rsid w:val="002822DE"/>
    <w:rsid w:val="00284BFA"/>
    <w:rsid w:val="0028588B"/>
    <w:rsid w:val="00287311"/>
    <w:rsid w:val="00291D74"/>
    <w:rsid w:val="00292187"/>
    <w:rsid w:val="00296025"/>
    <w:rsid w:val="00297CE4"/>
    <w:rsid w:val="002A0C4F"/>
    <w:rsid w:val="002A0CD6"/>
    <w:rsid w:val="002A1871"/>
    <w:rsid w:val="002A1BA8"/>
    <w:rsid w:val="002A5E08"/>
    <w:rsid w:val="002A6D46"/>
    <w:rsid w:val="002C10BD"/>
    <w:rsid w:val="002C3F5B"/>
    <w:rsid w:val="002D1F26"/>
    <w:rsid w:val="002D3A0B"/>
    <w:rsid w:val="002D3D8F"/>
    <w:rsid w:val="002D4DB7"/>
    <w:rsid w:val="002D5D75"/>
    <w:rsid w:val="002D6A36"/>
    <w:rsid w:val="002D70F9"/>
    <w:rsid w:val="002F307B"/>
    <w:rsid w:val="002F7539"/>
    <w:rsid w:val="002F7A47"/>
    <w:rsid w:val="003014CC"/>
    <w:rsid w:val="00301EA9"/>
    <w:rsid w:val="00302EA6"/>
    <w:rsid w:val="00303CF8"/>
    <w:rsid w:val="00307968"/>
    <w:rsid w:val="00311FA0"/>
    <w:rsid w:val="0031535F"/>
    <w:rsid w:val="003154D6"/>
    <w:rsid w:val="00315607"/>
    <w:rsid w:val="00315670"/>
    <w:rsid w:val="00317C3B"/>
    <w:rsid w:val="003206BF"/>
    <w:rsid w:val="00325B63"/>
    <w:rsid w:val="00326004"/>
    <w:rsid w:val="003267DD"/>
    <w:rsid w:val="00334D7E"/>
    <w:rsid w:val="00335867"/>
    <w:rsid w:val="00335FD0"/>
    <w:rsid w:val="00336A6C"/>
    <w:rsid w:val="00336AE0"/>
    <w:rsid w:val="003409D4"/>
    <w:rsid w:val="00342DC7"/>
    <w:rsid w:val="00343C20"/>
    <w:rsid w:val="0034585B"/>
    <w:rsid w:val="00345A92"/>
    <w:rsid w:val="003469BA"/>
    <w:rsid w:val="00351065"/>
    <w:rsid w:val="0035152A"/>
    <w:rsid w:val="003602EE"/>
    <w:rsid w:val="00361608"/>
    <w:rsid w:val="00371B5A"/>
    <w:rsid w:val="0037329B"/>
    <w:rsid w:val="00374638"/>
    <w:rsid w:val="00375778"/>
    <w:rsid w:val="00376243"/>
    <w:rsid w:val="00380A08"/>
    <w:rsid w:val="00381A93"/>
    <w:rsid w:val="0038305C"/>
    <w:rsid w:val="0039214B"/>
    <w:rsid w:val="00397E61"/>
    <w:rsid w:val="003A15D3"/>
    <w:rsid w:val="003A578F"/>
    <w:rsid w:val="003B1BFB"/>
    <w:rsid w:val="003B267F"/>
    <w:rsid w:val="003B7421"/>
    <w:rsid w:val="003C3668"/>
    <w:rsid w:val="003C3D66"/>
    <w:rsid w:val="003C5623"/>
    <w:rsid w:val="003C6ABC"/>
    <w:rsid w:val="003C7879"/>
    <w:rsid w:val="003D13C5"/>
    <w:rsid w:val="003D7138"/>
    <w:rsid w:val="003D7365"/>
    <w:rsid w:val="003D7FD7"/>
    <w:rsid w:val="003E3485"/>
    <w:rsid w:val="003E34E7"/>
    <w:rsid w:val="003E42E7"/>
    <w:rsid w:val="003E43FE"/>
    <w:rsid w:val="003E5F4A"/>
    <w:rsid w:val="003E7265"/>
    <w:rsid w:val="003F6F07"/>
    <w:rsid w:val="00400D5D"/>
    <w:rsid w:val="00402FDB"/>
    <w:rsid w:val="004063B3"/>
    <w:rsid w:val="004100E0"/>
    <w:rsid w:val="00412FEB"/>
    <w:rsid w:val="0041493E"/>
    <w:rsid w:val="00415414"/>
    <w:rsid w:val="00416EF7"/>
    <w:rsid w:val="0042159B"/>
    <w:rsid w:val="004260A4"/>
    <w:rsid w:val="00430633"/>
    <w:rsid w:val="00435187"/>
    <w:rsid w:val="004358E6"/>
    <w:rsid w:val="00435E42"/>
    <w:rsid w:val="00437909"/>
    <w:rsid w:val="00441AF4"/>
    <w:rsid w:val="00443E47"/>
    <w:rsid w:val="00444661"/>
    <w:rsid w:val="00451547"/>
    <w:rsid w:val="00460246"/>
    <w:rsid w:val="004604EA"/>
    <w:rsid w:val="00460B1D"/>
    <w:rsid w:val="0046729A"/>
    <w:rsid w:val="00467E69"/>
    <w:rsid w:val="00470AB5"/>
    <w:rsid w:val="00474614"/>
    <w:rsid w:val="004755EB"/>
    <w:rsid w:val="00477E5D"/>
    <w:rsid w:val="0048611D"/>
    <w:rsid w:val="00487051"/>
    <w:rsid w:val="004923A5"/>
    <w:rsid w:val="00493530"/>
    <w:rsid w:val="00493E84"/>
    <w:rsid w:val="004A0E20"/>
    <w:rsid w:val="004A3054"/>
    <w:rsid w:val="004A338D"/>
    <w:rsid w:val="004A6A04"/>
    <w:rsid w:val="004A6DEF"/>
    <w:rsid w:val="004A7C0D"/>
    <w:rsid w:val="004B301F"/>
    <w:rsid w:val="004B4F98"/>
    <w:rsid w:val="004C079E"/>
    <w:rsid w:val="004C4860"/>
    <w:rsid w:val="004C49D0"/>
    <w:rsid w:val="004D351E"/>
    <w:rsid w:val="004D4923"/>
    <w:rsid w:val="004E108E"/>
    <w:rsid w:val="004E2228"/>
    <w:rsid w:val="004E226D"/>
    <w:rsid w:val="004E2A76"/>
    <w:rsid w:val="004E2B96"/>
    <w:rsid w:val="004F3709"/>
    <w:rsid w:val="004F6C84"/>
    <w:rsid w:val="00500183"/>
    <w:rsid w:val="00505F74"/>
    <w:rsid w:val="00511C69"/>
    <w:rsid w:val="00517264"/>
    <w:rsid w:val="00520262"/>
    <w:rsid w:val="00521FBB"/>
    <w:rsid w:val="005238E2"/>
    <w:rsid w:val="00523F7E"/>
    <w:rsid w:val="00527752"/>
    <w:rsid w:val="0053261A"/>
    <w:rsid w:val="00532932"/>
    <w:rsid w:val="00533919"/>
    <w:rsid w:val="00533935"/>
    <w:rsid w:val="00534FDF"/>
    <w:rsid w:val="005357A9"/>
    <w:rsid w:val="005375EC"/>
    <w:rsid w:val="00543907"/>
    <w:rsid w:val="00544116"/>
    <w:rsid w:val="00544B1A"/>
    <w:rsid w:val="00546DEB"/>
    <w:rsid w:val="00546E31"/>
    <w:rsid w:val="005473D0"/>
    <w:rsid w:val="00551F60"/>
    <w:rsid w:val="005550EE"/>
    <w:rsid w:val="005560DE"/>
    <w:rsid w:val="005563FB"/>
    <w:rsid w:val="005630D5"/>
    <w:rsid w:val="00566AAD"/>
    <w:rsid w:val="005670AA"/>
    <w:rsid w:val="00570B7A"/>
    <w:rsid w:val="005712D7"/>
    <w:rsid w:val="00584A71"/>
    <w:rsid w:val="0058707A"/>
    <w:rsid w:val="00587DA4"/>
    <w:rsid w:val="005902A3"/>
    <w:rsid w:val="00594AE9"/>
    <w:rsid w:val="00594FC6"/>
    <w:rsid w:val="005A00CA"/>
    <w:rsid w:val="005A1E66"/>
    <w:rsid w:val="005A2B8D"/>
    <w:rsid w:val="005A2F1E"/>
    <w:rsid w:val="005A3490"/>
    <w:rsid w:val="005A3B7F"/>
    <w:rsid w:val="005A4D92"/>
    <w:rsid w:val="005A71EF"/>
    <w:rsid w:val="005B154E"/>
    <w:rsid w:val="005B7983"/>
    <w:rsid w:val="005C0F9C"/>
    <w:rsid w:val="005C3271"/>
    <w:rsid w:val="005C5A07"/>
    <w:rsid w:val="005C65F5"/>
    <w:rsid w:val="005C7991"/>
    <w:rsid w:val="005D19F8"/>
    <w:rsid w:val="005D25F6"/>
    <w:rsid w:val="005D439F"/>
    <w:rsid w:val="005D5046"/>
    <w:rsid w:val="005D53B4"/>
    <w:rsid w:val="005D7EFA"/>
    <w:rsid w:val="005E335D"/>
    <w:rsid w:val="005E3846"/>
    <w:rsid w:val="005E3F91"/>
    <w:rsid w:val="005E58AF"/>
    <w:rsid w:val="005E601C"/>
    <w:rsid w:val="005E61F1"/>
    <w:rsid w:val="005E6F4B"/>
    <w:rsid w:val="005E74B8"/>
    <w:rsid w:val="005F4AE5"/>
    <w:rsid w:val="005F4C67"/>
    <w:rsid w:val="005F73AE"/>
    <w:rsid w:val="00604F6D"/>
    <w:rsid w:val="00605BED"/>
    <w:rsid w:val="00607A3D"/>
    <w:rsid w:val="0061447D"/>
    <w:rsid w:val="006154CE"/>
    <w:rsid w:val="00625049"/>
    <w:rsid w:val="00625AF0"/>
    <w:rsid w:val="00635277"/>
    <w:rsid w:val="006406CD"/>
    <w:rsid w:val="0064264F"/>
    <w:rsid w:val="006508C7"/>
    <w:rsid w:val="00654C92"/>
    <w:rsid w:val="006555F3"/>
    <w:rsid w:val="006600F3"/>
    <w:rsid w:val="0066262A"/>
    <w:rsid w:val="00671451"/>
    <w:rsid w:val="00673120"/>
    <w:rsid w:val="00677DED"/>
    <w:rsid w:val="00681094"/>
    <w:rsid w:val="0068463E"/>
    <w:rsid w:val="00690949"/>
    <w:rsid w:val="00690DA3"/>
    <w:rsid w:val="006924D4"/>
    <w:rsid w:val="00695628"/>
    <w:rsid w:val="00695BE0"/>
    <w:rsid w:val="00695F94"/>
    <w:rsid w:val="00696545"/>
    <w:rsid w:val="006A455B"/>
    <w:rsid w:val="006B20FD"/>
    <w:rsid w:val="006C2AC2"/>
    <w:rsid w:val="006D112B"/>
    <w:rsid w:val="006D5054"/>
    <w:rsid w:val="006D5921"/>
    <w:rsid w:val="006D5953"/>
    <w:rsid w:val="006D6638"/>
    <w:rsid w:val="006E4A14"/>
    <w:rsid w:val="006E5721"/>
    <w:rsid w:val="006E597F"/>
    <w:rsid w:val="006E78AF"/>
    <w:rsid w:val="006E7FCD"/>
    <w:rsid w:val="0070024C"/>
    <w:rsid w:val="00705EF5"/>
    <w:rsid w:val="00710C15"/>
    <w:rsid w:val="00711A94"/>
    <w:rsid w:val="00713FA8"/>
    <w:rsid w:val="007141C6"/>
    <w:rsid w:val="00715B39"/>
    <w:rsid w:val="007170A1"/>
    <w:rsid w:val="00717858"/>
    <w:rsid w:val="00723F5C"/>
    <w:rsid w:val="00724B21"/>
    <w:rsid w:val="007257A1"/>
    <w:rsid w:val="00726387"/>
    <w:rsid w:val="0072713B"/>
    <w:rsid w:val="007310FC"/>
    <w:rsid w:val="00732F84"/>
    <w:rsid w:val="0074483C"/>
    <w:rsid w:val="00744A6F"/>
    <w:rsid w:val="00747A3B"/>
    <w:rsid w:val="00747B59"/>
    <w:rsid w:val="007505FC"/>
    <w:rsid w:val="00750EE9"/>
    <w:rsid w:val="00753237"/>
    <w:rsid w:val="00754386"/>
    <w:rsid w:val="00755153"/>
    <w:rsid w:val="00755B14"/>
    <w:rsid w:val="00760B26"/>
    <w:rsid w:val="0076205B"/>
    <w:rsid w:val="007620BA"/>
    <w:rsid w:val="007622CD"/>
    <w:rsid w:val="00762531"/>
    <w:rsid w:val="007655D2"/>
    <w:rsid w:val="00766EC1"/>
    <w:rsid w:val="00770B48"/>
    <w:rsid w:val="007722F1"/>
    <w:rsid w:val="00774BB4"/>
    <w:rsid w:val="00774C04"/>
    <w:rsid w:val="0077686D"/>
    <w:rsid w:val="007773BB"/>
    <w:rsid w:val="00785FB0"/>
    <w:rsid w:val="0078704B"/>
    <w:rsid w:val="0078793F"/>
    <w:rsid w:val="00790840"/>
    <w:rsid w:val="00790A3B"/>
    <w:rsid w:val="0079273A"/>
    <w:rsid w:val="00793E87"/>
    <w:rsid w:val="007947DD"/>
    <w:rsid w:val="00795CE4"/>
    <w:rsid w:val="007977FA"/>
    <w:rsid w:val="007A16D6"/>
    <w:rsid w:val="007A3EDE"/>
    <w:rsid w:val="007A7AC9"/>
    <w:rsid w:val="007B24FA"/>
    <w:rsid w:val="007B367B"/>
    <w:rsid w:val="007C0F5F"/>
    <w:rsid w:val="007C42C3"/>
    <w:rsid w:val="007C4641"/>
    <w:rsid w:val="007C4CFD"/>
    <w:rsid w:val="007C52ED"/>
    <w:rsid w:val="007C5A3D"/>
    <w:rsid w:val="007C65B4"/>
    <w:rsid w:val="007D060E"/>
    <w:rsid w:val="007D38FC"/>
    <w:rsid w:val="007D66BC"/>
    <w:rsid w:val="007E0176"/>
    <w:rsid w:val="007E2855"/>
    <w:rsid w:val="007F2FCC"/>
    <w:rsid w:val="007F3889"/>
    <w:rsid w:val="007F6488"/>
    <w:rsid w:val="007F74D7"/>
    <w:rsid w:val="00801289"/>
    <w:rsid w:val="00801DBF"/>
    <w:rsid w:val="00805A18"/>
    <w:rsid w:val="00810FAA"/>
    <w:rsid w:val="00815663"/>
    <w:rsid w:val="0081624B"/>
    <w:rsid w:val="00824284"/>
    <w:rsid w:val="00825C97"/>
    <w:rsid w:val="00830E37"/>
    <w:rsid w:val="0083343D"/>
    <w:rsid w:val="00844F84"/>
    <w:rsid w:val="008450E9"/>
    <w:rsid w:val="00847203"/>
    <w:rsid w:val="008500DB"/>
    <w:rsid w:val="008523A3"/>
    <w:rsid w:val="008576CF"/>
    <w:rsid w:val="008665F0"/>
    <w:rsid w:val="00866A4A"/>
    <w:rsid w:val="0086797B"/>
    <w:rsid w:val="00870B87"/>
    <w:rsid w:val="00870CF6"/>
    <w:rsid w:val="0087276D"/>
    <w:rsid w:val="00872CA4"/>
    <w:rsid w:val="008762F3"/>
    <w:rsid w:val="00880115"/>
    <w:rsid w:val="008818D7"/>
    <w:rsid w:val="00884555"/>
    <w:rsid w:val="00884E7B"/>
    <w:rsid w:val="0089597C"/>
    <w:rsid w:val="008A16B9"/>
    <w:rsid w:val="008A1826"/>
    <w:rsid w:val="008A308E"/>
    <w:rsid w:val="008B677D"/>
    <w:rsid w:val="008B69E2"/>
    <w:rsid w:val="008C0164"/>
    <w:rsid w:val="008C0EEE"/>
    <w:rsid w:val="008C1A78"/>
    <w:rsid w:val="008C2A49"/>
    <w:rsid w:val="008C6B24"/>
    <w:rsid w:val="008C75D9"/>
    <w:rsid w:val="008D1362"/>
    <w:rsid w:val="008D3356"/>
    <w:rsid w:val="008D6DA0"/>
    <w:rsid w:val="008D74AC"/>
    <w:rsid w:val="008E303D"/>
    <w:rsid w:val="008E6290"/>
    <w:rsid w:val="008E7A1F"/>
    <w:rsid w:val="008F0465"/>
    <w:rsid w:val="00900979"/>
    <w:rsid w:val="00901823"/>
    <w:rsid w:val="00902F55"/>
    <w:rsid w:val="00903EEB"/>
    <w:rsid w:val="0091250C"/>
    <w:rsid w:val="0091253D"/>
    <w:rsid w:val="00912CB8"/>
    <w:rsid w:val="00917D62"/>
    <w:rsid w:val="009218C7"/>
    <w:rsid w:val="00925A1C"/>
    <w:rsid w:val="00934358"/>
    <w:rsid w:val="00934D32"/>
    <w:rsid w:val="009364DF"/>
    <w:rsid w:val="00940750"/>
    <w:rsid w:val="00941573"/>
    <w:rsid w:val="009433B2"/>
    <w:rsid w:val="009440A6"/>
    <w:rsid w:val="009442A1"/>
    <w:rsid w:val="0094493D"/>
    <w:rsid w:val="009450B7"/>
    <w:rsid w:val="00952E4A"/>
    <w:rsid w:val="00954EEA"/>
    <w:rsid w:val="00957E26"/>
    <w:rsid w:val="0096596A"/>
    <w:rsid w:val="009665FD"/>
    <w:rsid w:val="00966913"/>
    <w:rsid w:val="0096759B"/>
    <w:rsid w:val="00970243"/>
    <w:rsid w:val="00973739"/>
    <w:rsid w:val="00973C7B"/>
    <w:rsid w:val="00991926"/>
    <w:rsid w:val="00991E8F"/>
    <w:rsid w:val="00992C7B"/>
    <w:rsid w:val="009B5C9A"/>
    <w:rsid w:val="009B6587"/>
    <w:rsid w:val="009C2C42"/>
    <w:rsid w:val="009C2F81"/>
    <w:rsid w:val="009C6A00"/>
    <w:rsid w:val="009D53BE"/>
    <w:rsid w:val="009D73A4"/>
    <w:rsid w:val="009E4710"/>
    <w:rsid w:val="009E6D6C"/>
    <w:rsid w:val="009F4EFE"/>
    <w:rsid w:val="00A00DE0"/>
    <w:rsid w:val="00A00F27"/>
    <w:rsid w:val="00A01C82"/>
    <w:rsid w:val="00A0264B"/>
    <w:rsid w:val="00A02A49"/>
    <w:rsid w:val="00A031BD"/>
    <w:rsid w:val="00A03597"/>
    <w:rsid w:val="00A0784B"/>
    <w:rsid w:val="00A10684"/>
    <w:rsid w:val="00A11CEC"/>
    <w:rsid w:val="00A136F8"/>
    <w:rsid w:val="00A13FB8"/>
    <w:rsid w:val="00A14CFD"/>
    <w:rsid w:val="00A200EA"/>
    <w:rsid w:val="00A20A0E"/>
    <w:rsid w:val="00A2196D"/>
    <w:rsid w:val="00A232A8"/>
    <w:rsid w:val="00A23F46"/>
    <w:rsid w:val="00A24461"/>
    <w:rsid w:val="00A25B6D"/>
    <w:rsid w:val="00A30E0D"/>
    <w:rsid w:val="00A321F0"/>
    <w:rsid w:val="00A3323D"/>
    <w:rsid w:val="00A34511"/>
    <w:rsid w:val="00A4428A"/>
    <w:rsid w:val="00A44476"/>
    <w:rsid w:val="00A44A76"/>
    <w:rsid w:val="00A47A73"/>
    <w:rsid w:val="00A47F08"/>
    <w:rsid w:val="00A50A35"/>
    <w:rsid w:val="00A50D0F"/>
    <w:rsid w:val="00A5276C"/>
    <w:rsid w:val="00A53162"/>
    <w:rsid w:val="00A5347E"/>
    <w:rsid w:val="00A60B76"/>
    <w:rsid w:val="00A62692"/>
    <w:rsid w:val="00A636FE"/>
    <w:rsid w:val="00A66009"/>
    <w:rsid w:val="00A7116A"/>
    <w:rsid w:val="00A71D2D"/>
    <w:rsid w:val="00A73A42"/>
    <w:rsid w:val="00A80F9F"/>
    <w:rsid w:val="00A81AE7"/>
    <w:rsid w:val="00A83A28"/>
    <w:rsid w:val="00A852F7"/>
    <w:rsid w:val="00AA1CE2"/>
    <w:rsid w:val="00AA1D17"/>
    <w:rsid w:val="00AA24E6"/>
    <w:rsid w:val="00AA5155"/>
    <w:rsid w:val="00AA66D7"/>
    <w:rsid w:val="00AB083B"/>
    <w:rsid w:val="00AB1716"/>
    <w:rsid w:val="00AB330D"/>
    <w:rsid w:val="00AB5A64"/>
    <w:rsid w:val="00AB775A"/>
    <w:rsid w:val="00AB7DD4"/>
    <w:rsid w:val="00AB7E02"/>
    <w:rsid w:val="00AC5064"/>
    <w:rsid w:val="00AC5846"/>
    <w:rsid w:val="00AD06BC"/>
    <w:rsid w:val="00AD0F2C"/>
    <w:rsid w:val="00AD1F9A"/>
    <w:rsid w:val="00AD7A54"/>
    <w:rsid w:val="00AE357F"/>
    <w:rsid w:val="00AE379D"/>
    <w:rsid w:val="00AE552B"/>
    <w:rsid w:val="00AF3ECB"/>
    <w:rsid w:val="00AF51DC"/>
    <w:rsid w:val="00AF71F1"/>
    <w:rsid w:val="00AF7C8F"/>
    <w:rsid w:val="00B13648"/>
    <w:rsid w:val="00B13825"/>
    <w:rsid w:val="00B23CAF"/>
    <w:rsid w:val="00B253D1"/>
    <w:rsid w:val="00B277D9"/>
    <w:rsid w:val="00B27C10"/>
    <w:rsid w:val="00B3311C"/>
    <w:rsid w:val="00B33393"/>
    <w:rsid w:val="00B343D6"/>
    <w:rsid w:val="00B4250C"/>
    <w:rsid w:val="00B4452B"/>
    <w:rsid w:val="00B44BF2"/>
    <w:rsid w:val="00B4583E"/>
    <w:rsid w:val="00B45FF1"/>
    <w:rsid w:val="00B517E1"/>
    <w:rsid w:val="00B52025"/>
    <w:rsid w:val="00B520DA"/>
    <w:rsid w:val="00B52B13"/>
    <w:rsid w:val="00B54901"/>
    <w:rsid w:val="00B560A5"/>
    <w:rsid w:val="00B5715D"/>
    <w:rsid w:val="00B651AB"/>
    <w:rsid w:val="00B666DE"/>
    <w:rsid w:val="00B74963"/>
    <w:rsid w:val="00B76C2D"/>
    <w:rsid w:val="00B814AF"/>
    <w:rsid w:val="00B8152F"/>
    <w:rsid w:val="00B81A85"/>
    <w:rsid w:val="00B86035"/>
    <w:rsid w:val="00B870C9"/>
    <w:rsid w:val="00B9006B"/>
    <w:rsid w:val="00B93EDF"/>
    <w:rsid w:val="00BA2D40"/>
    <w:rsid w:val="00BA5750"/>
    <w:rsid w:val="00BA5E99"/>
    <w:rsid w:val="00BA68FE"/>
    <w:rsid w:val="00BB059A"/>
    <w:rsid w:val="00BB0DC1"/>
    <w:rsid w:val="00BB2E9A"/>
    <w:rsid w:val="00BB5B65"/>
    <w:rsid w:val="00BB5B7F"/>
    <w:rsid w:val="00BB61DE"/>
    <w:rsid w:val="00BB6ECD"/>
    <w:rsid w:val="00BC2387"/>
    <w:rsid w:val="00BD085F"/>
    <w:rsid w:val="00BD5392"/>
    <w:rsid w:val="00BD5B72"/>
    <w:rsid w:val="00BD6BA7"/>
    <w:rsid w:val="00BD7910"/>
    <w:rsid w:val="00BE39F2"/>
    <w:rsid w:val="00BE3A57"/>
    <w:rsid w:val="00BE492C"/>
    <w:rsid w:val="00BE60AE"/>
    <w:rsid w:val="00BE6FB6"/>
    <w:rsid w:val="00BE794B"/>
    <w:rsid w:val="00BF45F0"/>
    <w:rsid w:val="00BF49CC"/>
    <w:rsid w:val="00BF555B"/>
    <w:rsid w:val="00BF6983"/>
    <w:rsid w:val="00BF7334"/>
    <w:rsid w:val="00C00E35"/>
    <w:rsid w:val="00C00E57"/>
    <w:rsid w:val="00C03D60"/>
    <w:rsid w:val="00C0412A"/>
    <w:rsid w:val="00C057E1"/>
    <w:rsid w:val="00C0755A"/>
    <w:rsid w:val="00C07C6D"/>
    <w:rsid w:val="00C13887"/>
    <w:rsid w:val="00C17309"/>
    <w:rsid w:val="00C20778"/>
    <w:rsid w:val="00C227D2"/>
    <w:rsid w:val="00C25528"/>
    <w:rsid w:val="00C27BC7"/>
    <w:rsid w:val="00C3154C"/>
    <w:rsid w:val="00C33AF6"/>
    <w:rsid w:val="00C361D0"/>
    <w:rsid w:val="00C36E23"/>
    <w:rsid w:val="00C36F6B"/>
    <w:rsid w:val="00C40F8D"/>
    <w:rsid w:val="00C45E61"/>
    <w:rsid w:val="00C4603B"/>
    <w:rsid w:val="00C467A9"/>
    <w:rsid w:val="00C47452"/>
    <w:rsid w:val="00C52DD0"/>
    <w:rsid w:val="00C7093C"/>
    <w:rsid w:val="00C75358"/>
    <w:rsid w:val="00C85D81"/>
    <w:rsid w:val="00C868D7"/>
    <w:rsid w:val="00C9264B"/>
    <w:rsid w:val="00C97E1C"/>
    <w:rsid w:val="00CA1CC3"/>
    <w:rsid w:val="00CA3574"/>
    <w:rsid w:val="00CA5BD5"/>
    <w:rsid w:val="00CA68E3"/>
    <w:rsid w:val="00CA6E58"/>
    <w:rsid w:val="00CA722F"/>
    <w:rsid w:val="00CA7241"/>
    <w:rsid w:val="00CB03C9"/>
    <w:rsid w:val="00CB110D"/>
    <w:rsid w:val="00CB301B"/>
    <w:rsid w:val="00CC100D"/>
    <w:rsid w:val="00CC36F4"/>
    <w:rsid w:val="00CC6D04"/>
    <w:rsid w:val="00CC7E1C"/>
    <w:rsid w:val="00CD4549"/>
    <w:rsid w:val="00CD5EE9"/>
    <w:rsid w:val="00CE6637"/>
    <w:rsid w:val="00CF0AB2"/>
    <w:rsid w:val="00D001A1"/>
    <w:rsid w:val="00D03C06"/>
    <w:rsid w:val="00D10989"/>
    <w:rsid w:val="00D12F92"/>
    <w:rsid w:val="00D13050"/>
    <w:rsid w:val="00D14E3A"/>
    <w:rsid w:val="00D158EC"/>
    <w:rsid w:val="00D2081C"/>
    <w:rsid w:val="00D3086F"/>
    <w:rsid w:val="00D31053"/>
    <w:rsid w:val="00D31E5E"/>
    <w:rsid w:val="00D43BB1"/>
    <w:rsid w:val="00D44A42"/>
    <w:rsid w:val="00D45AD4"/>
    <w:rsid w:val="00D47DC6"/>
    <w:rsid w:val="00D504DE"/>
    <w:rsid w:val="00D517D4"/>
    <w:rsid w:val="00D51B09"/>
    <w:rsid w:val="00D534A7"/>
    <w:rsid w:val="00D573F3"/>
    <w:rsid w:val="00D5790F"/>
    <w:rsid w:val="00D60ED6"/>
    <w:rsid w:val="00D705C6"/>
    <w:rsid w:val="00D71208"/>
    <w:rsid w:val="00D74B78"/>
    <w:rsid w:val="00D752DD"/>
    <w:rsid w:val="00D80BDF"/>
    <w:rsid w:val="00D81833"/>
    <w:rsid w:val="00D81D3D"/>
    <w:rsid w:val="00D821C3"/>
    <w:rsid w:val="00D828D3"/>
    <w:rsid w:val="00D82B59"/>
    <w:rsid w:val="00D858F1"/>
    <w:rsid w:val="00D86EFA"/>
    <w:rsid w:val="00D87023"/>
    <w:rsid w:val="00D87D74"/>
    <w:rsid w:val="00D91CAF"/>
    <w:rsid w:val="00D91EC0"/>
    <w:rsid w:val="00D94694"/>
    <w:rsid w:val="00D976F5"/>
    <w:rsid w:val="00DA09BE"/>
    <w:rsid w:val="00DA233D"/>
    <w:rsid w:val="00DA2D78"/>
    <w:rsid w:val="00DA2DBC"/>
    <w:rsid w:val="00DB0B93"/>
    <w:rsid w:val="00DB2294"/>
    <w:rsid w:val="00DB2C36"/>
    <w:rsid w:val="00DB4FD4"/>
    <w:rsid w:val="00DC1E05"/>
    <w:rsid w:val="00DC3AD2"/>
    <w:rsid w:val="00DC511F"/>
    <w:rsid w:val="00DC6B5B"/>
    <w:rsid w:val="00DC6FCE"/>
    <w:rsid w:val="00DC7EB6"/>
    <w:rsid w:val="00DD6BDE"/>
    <w:rsid w:val="00DE1CEF"/>
    <w:rsid w:val="00DE3A33"/>
    <w:rsid w:val="00DF312D"/>
    <w:rsid w:val="00DF3164"/>
    <w:rsid w:val="00DF6238"/>
    <w:rsid w:val="00E0077A"/>
    <w:rsid w:val="00E01ED4"/>
    <w:rsid w:val="00E028F1"/>
    <w:rsid w:val="00E037D0"/>
    <w:rsid w:val="00E05741"/>
    <w:rsid w:val="00E06BE9"/>
    <w:rsid w:val="00E07E82"/>
    <w:rsid w:val="00E14506"/>
    <w:rsid w:val="00E147A5"/>
    <w:rsid w:val="00E15978"/>
    <w:rsid w:val="00E255C1"/>
    <w:rsid w:val="00E27714"/>
    <w:rsid w:val="00E3034D"/>
    <w:rsid w:val="00E32B31"/>
    <w:rsid w:val="00E34DAE"/>
    <w:rsid w:val="00E3703F"/>
    <w:rsid w:val="00E37A35"/>
    <w:rsid w:val="00E41F5C"/>
    <w:rsid w:val="00E43590"/>
    <w:rsid w:val="00E51D0F"/>
    <w:rsid w:val="00E55E41"/>
    <w:rsid w:val="00E600E4"/>
    <w:rsid w:val="00E64A9A"/>
    <w:rsid w:val="00E64F60"/>
    <w:rsid w:val="00E6687E"/>
    <w:rsid w:val="00E67E9C"/>
    <w:rsid w:val="00E7351D"/>
    <w:rsid w:val="00E738CC"/>
    <w:rsid w:val="00E817AC"/>
    <w:rsid w:val="00E81BAF"/>
    <w:rsid w:val="00E82A1E"/>
    <w:rsid w:val="00E83540"/>
    <w:rsid w:val="00E86A6A"/>
    <w:rsid w:val="00E9199C"/>
    <w:rsid w:val="00E926A1"/>
    <w:rsid w:val="00E9298A"/>
    <w:rsid w:val="00E93569"/>
    <w:rsid w:val="00E957E7"/>
    <w:rsid w:val="00EA0377"/>
    <w:rsid w:val="00EA1792"/>
    <w:rsid w:val="00EA238B"/>
    <w:rsid w:val="00EA579F"/>
    <w:rsid w:val="00EA5F10"/>
    <w:rsid w:val="00EB412D"/>
    <w:rsid w:val="00EB4C97"/>
    <w:rsid w:val="00EB53B3"/>
    <w:rsid w:val="00EB6552"/>
    <w:rsid w:val="00EB71D6"/>
    <w:rsid w:val="00EC078A"/>
    <w:rsid w:val="00EC151A"/>
    <w:rsid w:val="00EC1D58"/>
    <w:rsid w:val="00EC21C1"/>
    <w:rsid w:val="00EC2D62"/>
    <w:rsid w:val="00EC4ED1"/>
    <w:rsid w:val="00EC64B0"/>
    <w:rsid w:val="00ED2178"/>
    <w:rsid w:val="00ED2E53"/>
    <w:rsid w:val="00ED3F25"/>
    <w:rsid w:val="00ED4808"/>
    <w:rsid w:val="00ED6E1F"/>
    <w:rsid w:val="00EE12DC"/>
    <w:rsid w:val="00EE441D"/>
    <w:rsid w:val="00EE78EF"/>
    <w:rsid w:val="00EF1050"/>
    <w:rsid w:val="00EF202A"/>
    <w:rsid w:val="00EF295E"/>
    <w:rsid w:val="00F036E0"/>
    <w:rsid w:val="00F062BD"/>
    <w:rsid w:val="00F065CC"/>
    <w:rsid w:val="00F10008"/>
    <w:rsid w:val="00F10AA3"/>
    <w:rsid w:val="00F11BF1"/>
    <w:rsid w:val="00F14684"/>
    <w:rsid w:val="00F20CB7"/>
    <w:rsid w:val="00F21354"/>
    <w:rsid w:val="00F225A3"/>
    <w:rsid w:val="00F30B74"/>
    <w:rsid w:val="00F31089"/>
    <w:rsid w:val="00F34437"/>
    <w:rsid w:val="00F36363"/>
    <w:rsid w:val="00F379DB"/>
    <w:rsid w:val="00F401BE"/>
    <w:rsid w:val="00F42245"/>
    <w:rsid w:val="00F422AF"/>
    <w:rsid w:val="00F50344"/>
    <w:rsid w:val="00F51DB4"/>
    <w:rsid w:val="00F55C16"/>
    <w:rsid w:val="00F55EA7"/>
    <w:rsid w:val="00F561FB"/>
    <w:rsid w:val="00F567D7"/>
    <w:rsid w:val="00F57C84"/>
    <w:rsid w:val="00F61360"/>
    <w:rsid w:val="00F674EB"/>
    <w:rsid w:val="00F70875"/>
    <w:rsid w:val="00F7284D"/>
    <w:rsid w:val="00F75142"/>
    <w:rsid w:val="00F7697C"/>
    <w:rsid w:val="00F771B1"/>
    <w:rsid w:val="00F8322F"/>
    <w:rsid w:val="00F83D60"/>
    <w:rsid w:val="00F871E9"/>
    <w:rsid w:val="00F92157"/>
    <w:rsid w:val="00FA16A9"/>
    <w:rsid w:val="00FA21CB"/>
    <w:rsid w:val="00FA30B6"/>
    <w:rsid w:val="00FB0025"/>
    <w:rsid w:val="00FB2B6F"/>
    <w:rsid w:val="00FB34D0"/>
    <w:rsid w:val="00FB4879"/>
    <w:rsid w:val="00FB512A"/>
    <w:rsid w:val="00FB5304"/>
    <w:rsid w:val="00FB7E29"/>
    <w:rsid w:val="00FC07D5"/>
    <w:rsid w:val="00FC4959"/>
    <w:rsid w:val="00FC4A6C"/>
    <w:rsid w:val="00FC5F35"/>
    <w:rsid w:val="00FC7EF0"/>
    <w:rsid w:val="00FD334F"/>
    <w:rsid w:val="00FD4B0B"/>
    <w:rsid w:val="00FE01B7"/>
    <w:rsid w:val="00FE0A41"/>
    <w:rsid w:val="00FF0BE0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472B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18472B"/>
    <w:rPr>
      <w:i/>
      <w:iCs/>
      <w:color w:val="404040" w:themeColor="text1" w:themeTint="BF"/>
    </w:rPr>
  </w:style>
  <w:style w:type="character" w:styleId="a6">
    <w:name w:val="Hyperlink"/>
    <w:uiPriority w:val="99"/>
    <w:semiHidden/>
    <w:unhideWhenUsed/>
    <w:rsid w:val="00B45FF1"/>
    <w:rPr>
      <w:color w:val="0000FF"/>
      <w:u w:val="single"/>
    </w:rPr>
  </w:style>
  <w:style w:type="paragraph" w:styleId="a7">
    <w:name w:val="Body Text"/>
    <w:basedOn w:val="a"/>
    <w:link w:val="a8"/>
    <w:uiPriority w:val="1"/>
    <w:semiHidden/>
    <w:unhideWhenUsed/>
    <w:qFormat/>
    <w:rsid w:val="00B45FF1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45FF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Plain Text"/>
    <w:basedOn w:val="a"/>
    <w:link w:val="aa"/>
    <w:uiPriority w:val="99"/>
    <w:semiHidden/>
    <w:unhideWhenUsed/>
    <w:rsid w:val="00B45FF1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B45FF1"/>
    <w:rPr>
      <w:rFonts w:ascii="Consolas" w:eastAsia="Calibri" w:hAnsi="Consolas" w:cs="Times New Roman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B45FF1"/>
    <w:rPr>
      <w:rFonts w:eastAsiaTheme="minorEastAsia"/>
      <w:lang w:eastAsia="ru-RU"/>
    </w:rPr>
  </w:style>
  <w:style w:type="character" w:customStyle="1" w:styleId="3">
    <w:name w:val="Заголовок №3"/>
    <w:rsid w:val="00B45F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B4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">
    <w:name w:val="Основной текст (2) + 10"/>
    <w:aliases w:val="5 pt,Полужирный"/>
    <w:rsid w:val="00B45F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1A7F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7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A7F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F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" TargetMode="External"/><Relationship Id="rId13" Type="http://schemas.openxmlformats.org/officeDocument/2006/relationships/hyperlink" Target="http://www.aki-ros.ru/" TargetMode="External"/><Relationship Id="rId18" Type="http://schemas.openxmlformats.org/officeDocument/2006/relationships/hyperlink" Target="http://www.fond-rk.ru/fond/223/proekt-kulturnaya-karta-rossii%2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5;&#1088;&#1086;&#1075;&#1088;&#1072;&#1084;&#1084;&#1099;2016-17\&#1055;&#1088;&#1086;&#1075;&#1088;&#1072;&#1084;&#1084;&#1099;2016-17(&#1058;&#1061;&#1054;&#1052;&#1080;&#1070;&#1048;)\&#1055;&#1088;&#1086;&#1075;&#1088;&#1072;&#1084;&#1084;&#1099;2016-17(&#1058;&#1061;&#1054;&#1052;&#1080;&#1070;&#1048;)\29.03.04.&#1056;&#1080;&#1089;&#1091;&#1085;&#1086;&#1082;\www.nimah.ru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culture.ru/" TargetMode="External"/><Relationship Id="rId17" Type="http://schemas.openxmlformats.org/officeDocument/2006/relationships/hyperlink" Target="http://www.eva-conferences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it.ru/" TargetMode="External"/><Relationship Id="rId20" Type="http://schemas.openxmlformats.org/officeDocument/2006/relationships/hyperlink" Target="file:///F:\&#1055;&#1088;&#1086;&#1075;&#1088;&#1072;&#1084;&#1084;&#1099;2016-17\&#1055;&#1088;&#1086;&#1075;&#1088;&#1072;&#1084;&#1084;&#1099;2016-17(&#1058;&#1061;&#1054;&#1052;&#1080;&#1070;&#1048;)\&#1055;&#1088;&#1086;&#1075;&#1088;&#1072;&#1084;&#1084;&#1099;2016-17(&#1058;&#1061;&#1054;&#1052;&#1080;&#1070;&#1048;)\29.03.04.&#1056;&#1080;&#1089;&#1091;&#1085;&#1086;&#1082;\www.hrrmitagemuseu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hn.org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uture.museum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edlib.ru/" TargetMode="External"/><Relationship Id="rId19" Type="http://schemas.openxmlformats.org/officeDocument/2006/relationships/hyperlink" Target="URL:http://rus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lr.ru" TargetMode="External"/><Relationship Id="rId14" Type="http://schemas.openxmlformats.org/officeDocument/2006/relationships/hyperlink" Target="http://www.gif.ru/" TargetMode="External"/><Relationship Id="rId22" Type="http://schemas.openxmlformats.org/officeDocument/2006/relationships/hyperlink" Target="file:///F:\&#1055;&#1088;&#1086;&#1075;&#1088;&#1072;&#1084;&#1084;&#1099;2016-17\&#1055;&#1088;&#1086;&#1075;&#1088;&#1072;&#1084;&#1084;&#1099;2016-17(&#1058;&#1061;&#1054;&#1052;&#1080;&#1070;&#1048;)\&#1055;&#1088;&#1086;&#1075;&#1088;&#1072;&#1084;&#1084;&#1099;2016-17(&#1058;&#1061;&#1054;&#1052;&#1080;&#1070;&#1048;)\29.03.04.&#1056;&#1080;&#1089;&#1091;&#1085;&#1086;&#1082;\spb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23</cp:revision>
  <dcterms:created xsi:type="dcterms:W3CDTF">2020-04-05T18:00:00Z</dcterms:created>
  <dcterms:modified xsi:type="dcterms:W3CDTF">2020-05-28T00:20:00Z</dcterms:modified>
</cp:coreProperties>
</file>